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2F9E" w14:textId="3500DC2D" w:rsidR="006753A6" w:rsidRDefault="00BC715E" w:rsidP="006D5B42">
      <w:pPr>
        <w:pStyle w:val="StileTitolo1AllineatoalcentroPrima0ptDopo0pt"/>
      </w:pPr>
      <w:r>
        <w:t xml:space="preserve"> </w:t>
      </w:r>
      <w:r w:rsidR="006753A6">
        <w:t>PAROLA</w:t>
      </w:r>
      <w:r w:rsidR="00712C18">
        <w:t xml:space="preserve"> </w:t>
      </w:r>
      <w:r w:rsidR="006753A6">
        <w:t>VERITÀ</w:t>
      </w:r>
      <w:r w:rsidR="00712C18">
        <w:t xml:space="preserve"> </w:t>
      </w:r>
      <w:r w:rsidR="006753A6">
        <w:t xml:space="preserve">FEDE </w:t>
      </w:r>
    </w:p>
    <w:p w14:paraId="363C14CA" w14:textId="0D03B43D" w:rsidR="00DE659C" w:rsidRPr="00AD3955" w:rsidRDefault="00C55B66" w:rsidP="00BE0465">
      <w:pPr>
        <w:pStyle w:val="Titolo1"/>
        <w:spacing w:before="0"/>
        <w:jc w:val="center"/>
        <w:rPr>
          <w:sz w:val="28"/>
          <w:szCs w:val="28"/>
        </w:rPr>
      </w:pPr>
      <w:r w:rsidRPr="00C55B66">
        <w:rPr>
          <w:sz w:val="28"/>
          <w:szCs w:val="28"/>
        </w:rPr>
        <w:t>«Hanno portato via il Signore dal sepolcro e non sappiamo dove l’hanno posto!»</w:t>
      </w:r>
    </w:p>
    <w:p w14:paraId="7EB57D0B" w14:textId="41F782FF" w:rsidR="00537957" w:rsidRPr="006127BF" w:rsidRDefault="00537957" w:rsidP="005A4F79">
      <w:pPr>
        <w:spacing w:after="120"/>
        <w:jc w:val="both"/>
        <w:rPr>
          <w:rFonts w:ascii="Arial" w:hAnsi="Arial" w:cs="Arial"/>
        </w:rPr>
      </w:pPr>
      <w:r w:rsidRPr="006127BF">
        <w:rPr>
          <w:rFonts w:ascii="Arial" w:hAnsi="Arial" w:cs="Arial"/>
        </w:rPr>
        <w:t xml:space="preserve">Fin dai tempi antichi sempre si è combattuto per negare la risurrezione di Gesù. I primi a voler negare la risurrezione sono stati i farisei. Ma essi sono stati catturati dalla trappola da essi stessi armata: </w:t>
      </w:r>
      <w:r w:rsidRPr="006127BF">
        <w:rPr>
          <w:rFonts w:ascii="Arial" w:hAnsi="Arial" w:cs="Arial"/>
          <w:i/>
          <w:iCs/>
        </w:rPr>
        <w:t>“</w:t>
      </w:r>
      <w:r w:rsidRPr="006127BF">
        <w:rPr>
          <w:rFonts w:ascii="Arial" w:hAnsi="Arial" w:cs="Arial"/>
          <w:i/>
          <w:iCs/>
        </w:rPr>
        <w:t xml:space="preserve">Il giorno seguente, quello dopo la Parasceve, si riunirono presso Pilato i capi dei sacerdoti e i farisei, </w:t>
      </w:r>
      <w:r w:rsidRPr="006127BF">
        <w:rPr>
          <w:rFonts w:ascii="Arial" w:hAnsi="Arial" w:cs="Arial"/>
          <w:i/>
          <w:iCs/>
        </w:rPr>
        <w:t>dicendo</w:t>
      </w:r>
      <w:r w:rsidRPr="006127BF">
        <w:rPr>
          <w:rFonts w:ascii="Arial" w:hAnsi="Arial" w:cs="Arial"/>
          <w:i/>
          <w:iCs/>
        </w:rPr>
        <w:t xml:space="preserve">: «Signore, ci siamo ricordati che quell’impostore, mentre era vivo, disse: “Dopo tre giorni risorgerò”. </w:t>
      </w:r>
      <w:r w:rsidRPr="006127BF">
        <w:rPr>
          <w:rFonts w:ascii="Arial" w:hAnsi="Arial" w:cs="Arial"/>
          <w:i/>
          <w:iCs/>
        </w:rPr>
        <w:t>Ordina</w:t>
      </w:r>
      <w:r w:rsidRPr="006127BF">
        <w:rPr>
          <w:rFonts w:ascii="Arial" w:hAnsi="Arial" w:cs="Arial"/>
          <w:i/>
          <w:iCs/>
        </w:rPr>
        <w:t xml:space="preserve"> dunque che la tomba venga vigilata fino al terzo giorno, perché non arrivino i suoi discepoli, lo rubino e poi dicano al popolo: “È risorto dai morti”. Così quest’ultima impostura sarebbe peggiore della prima!». </w:t>
      </w:r>
      <w:r w:rsidRPr="006127BF">
        <w:rPr>
          <w:rFonts w:ascii="Arial" w:hAnsi="Arial" w:cs="Arial"/>
          <w:i/>
          <w:iCs/>
        </w:rPr>
        <w:t>Pilato</w:t>
      </w:r>
      <w:r w:rsidRPr="006127BF">
        <w:rPr>
          <w:rFonts w:ascii="Arial" w:hAnsi="Arial" w:cs="Arial"/>
          <w:i/>
          <w:iCs/>
        </w:rPr>
        <w:t xml:space="preserve"> disse loro: «Avete le guardie: andate e assicurate la sorveglianza come meglio credete». </w:t>
      </w:r>
      <w:r w:rsidRPr="006127BF">
        <w:rPr>
          <w:rFonts w:ascii="Arial" w:hAnsi="Arial" w:cs="Arial"/>
          <w:i/>
          <w:iCs/>
        </w:rPr>
        <w:t>Essi</w:t>
      </w:r>
      <w:r w:rsidRPr="006127BF">
        <w:rPr>
          <w:rFonts w:ascii="Arial" w:hAnsi="Arial" w:cs="Arial"/>
          <w:i/>
          <w:iCs/>
        </w:rPr>
        <w:t xml:space="preserve"> andarono e, per rendere sicura la tomba, sigillarono la pietra e vi lasciarono le guardie</w:t>
      </w:r>
      <w:r w:rsidRPr="006127BF">
        <w:rPr>
          <w:rFonts w:ascii="Arial" w:hAnsi="Arial" w:cs="Arial"/>
          <w:i/>
          <w:iCs/>
        </w:rPr>
        <w:t xml:space="preserve"> (Mt 27,62.66).  Mentre</w:t>
      </w:r>
      <w:r w:rsidRPr="006127BF">
        <w:rPr>
          <w:rFonts w:ascii="Arial" w:hAnsi="Arial" w:cs="Arial"/>
          <w:i/>
          <w:iCs/>
        </w:rPr>
        <w:t xml:space="preserve"> esse erano in cammino, ecco, alcune guardie giunsero in città e annunciarono ai capi dei sacerdoti tutto quanto era accaduto. </w:t>
      </w:r>
      <w:r w:rsidRPr="006127BF">
        <w:rPr>
          <w:rFonts w:ascii="Arial" w:hAnsi="Arial" w:cs="Arial"/>
          <w:i/>
          <w:iCs/>
        </w:rPr>
        <w:t>Questi</w:t>
      </w:r>
      <w:r w:rsidRPr="006127BF">
        <w:rPr>
          <w:rFonts w:ascii="Arial" w:hAnsi="Arial" w:cs="Arial"/>
          <w:i/>
          <w:iCs/>
        </w:rPr>
        <w:t xml:space="preserve"> allora si riunirono con gli anziani e, dopo essersi consultati, diedero una buona somma di denaro ai soldati, </w:t>
      </w:r>
      <w:r w:rsidRPr="006127BF">
        <w:rPr>
          <w:rFonts w:ascii="Arial" w:hAnsi="Arial" w:cs="Arial"/>
          <w:i/>
          <w:iCs/>
        </w:rPr>
        <w:t>dicendo</w:t>
      </w:r>
      <w:r w:rsidRPr="006127BF">
        <w:rPr>
          <w:rFonts w:ascii="Arial" w:hAnsi="Arial" w:cs="Arial"/>
          <w:i/>
          <w:iCs/>
        </w:rPr>
        <w:t>: «Dite così: “I suoi discepoli sono venuti di notte e l’hanno rubato, mentre noi dormivamo”. E se mai la cosa venisse all’orecchio del governatore, noi lo persuaderemo e vi libereremo da ogni preoccupazione». Quelli presero il denaro e fecero secondo le istruzioni ricevute. Così questo racconto si è divulgato fra i Giudei fino ad oggi</w:t>
      </w:r>
      <w:r w:rsidRPr="006127BF">
        <w:rPr>
          <w:rFonts w:ascii="Arial" w:hAnsi="Arial" w:cs="Arial"/>
          <w:i/>
          <w:iCs/>
        </w:rPr>
        <w:t xml:space="preserve"> (Mt 28,11-15). </w:t>
      </w:r>
      <w:r w:rsidRPr="006127BF">
        <w:rPr>
          <w:rFonts w:ascii="Arial" w:hAnsi="Arial" w:cs="Arial"/>
        </w:rPr>
        <w:t>Dio non permette che l’evento creatore della vera speranza per ogni uomo venga negato. Sempre esso è stato annunciato e testimoniato come evento reale.</w:t>
      </w:r>
    </w:p>
    <w:p w14:paraId="129512F1" w14:textId="0886684E" w:rsidR="00537957" w:rsidRPr="006127BF" w:rsidRDefault="00537957" w:rsidP="00296715">
      <w:pPr>
        <w:spacing w:after="120"/>
        <w:jc w:val="both"/>
        <w:rPr>
          <w:rFonts w:ascii="Arial" w:hAnsi="Arial" w:cs="Arial"/>
          <w:i/>
          <w:iCs/>
        </w:rPr>
      </w:pPr>
      <w:r w:rsidRPr="006127BF">
        <w:rPr>
          <w:rFonts w:ascii="Arial" w:hAnsi="Arial" w:cs="Arial"/>
        </w:rPr>
        <w:t>Nella comunità di Corinto alcun</w:t>
      </w:r>
      <w:r w:rsidR="0092360E" w:rsidRPr="006127BF">
        <w:rPr>
          <w:rFonts w:ascii="Arial" w:hAnsi="Arial" w:cs="Arial"/>
        </w:rPr>
        <w:t>i</w:t>
      </w:r>
      <w:r w:rsidRPr="006127BF">
        <w:rPr>
          <w:rFonts w:ascii="Arial" w:hAnsi="Arial" w:cs="Arial"/>
        </w:rPr>
        <w:t xml:space="preserve"> negavano la risurrezione di Cristo Gesù. Paolo la difende come l’elemento fondante di tutta la fede. Si nega la risurrezione</w:t>
      </w:r>
      <w:r w:rsidR="0092360E" w:rsidRPr="006127BF">
        <w:rPr>
          <w:rFonts w:ascii="Arial" w:hAnsi="Arial" w:cs="Arial"/>
        </w:rPr>
        <w:t>,</w:t>
      </w:r>
      <w:r w:rsidRPr="006127BF">
        <w:rPr>
          <w:rFonts w:ascii="Arial" w:hAnsi="Arial" w:cs="Arial"/>
        </w:rPr>
        <w:t xml:space="preserve"> diviene inutile la fede: </w:t>
      </w:r>
      <w:r w:rsidRPr="006127BF">
        <w:rPr>
          <w:rFonts w:ascii="Arial" w:hAnsi="Arial" w:cs="Arial"/>
          <w:i/>
          <w:iCs/>
        </w:rPr>
        <w:t>“</w:t>
      </w:r>
      <w:r w:rsidR="00296715" w:rsidRPr="006127BF">
        <w:rPr>
          <w:rFonts w:ascii="Arial" w:hAnsi="Arial" w:cs="Arial"/>
          <w:i/>
          <w:iCs/>
        </w:rPr>
        <w:t>Vi</w:t>
      </w:r>
      <w:r w:rsidR="00296715" w:rsidRPr="006127BF">
        <w:rPr>
          <w:rFonts w:ascii="Arial" w:hAnsi="Arial" w:cs="Arial"/>
          <w:i/>
          <w:iCs/>
        </w:rPr>
        <w:t xml:space="preserve"> proclamo poi, fratelli, il Vangelo che vi ho annunciato e che voi avete ricevuto, nel quale restate saldi </w:t>
      </w:r>
      <w:r w:rsidR="00296715" w:rsidRPr="006127BF">
        <w:rPr>
          <w:rFonts w:ascii="Arial" w:hAnsi="Arial" w:cs="Arial"/>
          <w:i/>
          <w:iCs/>
        </w:rPr>
        <w:t>e</w:t>
      </w:r>
      <w:r w:rsidR="00296715" w:rsidRPr="006127BF">
        <w:rPr>
          <w:rFonts w:ascii="Arial" w:hAnsi="Arial" w:cs="Arial"/>
          <w:i/>
          <w:iCs/>
        </w:rPr>
        <w:t xml:space="preserve"> dal quale siete salvati, se lo mantenete come ve l’ho annunciato. A meno che non abbiate creduto invano!</w:t>
      </w:r>
      <w:r w:rsidR="00296715" w:rsidRPr="006127BF">
        <w:rPr>
          <w:rFonts w:ascii="Arial" w:hAnsi="Arial" w:cs="Arial"/>
          <w:i/>
          <w:iCs/>
        </w:rPr>
        <w:t xml:space="preserve"> A</w:t>
      </w:r>
      <w:r w:rsidR="00296715" w:rsidRPr="006127BF">
        <w:rPr>
          <w:rFonts w:ascii="Arial" w:hAnsi="Arial" w:cs="Arial"/>
          <w:i/>
          <w:iCs/>
        </w:rPr>
        <w:t xml:space="preserve"> voi infatti ho trasmesso, anzitutto, quello che anch’io ho ricevuto, cioè</w:t>
      </w:r>
      <w:r w:rsidR="00296715" w:rsidRPr="006127BF">
        <w:rPr>
          <w:rFonts w:ascii="Arial" w:hAnsi="Arial" w:cs="Arial"/>
          <w:i/>
          <w:iCs/>
        </w:rPr>
        <w:t xml:space="preserve"> </w:t>
      </w:r>
      <w:r w:rsidR="00296715" w:rsidRPr="006127BF">
        <w:rPr>
          <w:rFonts w:ascii="Arial" w:hAnsi="Arial" w:cs="Arial"/>
          <w:i/>
          <w:iCs/>
        </w:rPr>
        <w:t>che Cristo morì per i nostri peccati secondo le Scritture</w:t>
      </w:r>
      <w:r w:rsidR="00296715" w:rsidRPr="006127BF">
        <w:rPr>
          <w:rFonts w:ascii="Arial" w:hAnsi="Arial" w:cs="Arial"/>
          <w:i/>
          <w:iCs/>
        </w:rPr>
        <w:t xml:space="preserve"> </w:t>
      </w:r>
      <w:r w:rsidR="00296715" w:rsidRPr="006127BF">
        <w:rPr>
          <w:rFonts w:ascii="Arial" w:hAnsi="Arial" w:cs="Arial"/>
          <w:i/>
          <w:iCs/>
        </w:rPr>
        <w:t xml:space="preserve">e che </w:t>
      </w:r>
      <w:r w:rsidR="00296715" w:rsidRPr="006127BF">
        <w:rPr>
          <w:rFonts w:ascii="Arial" w:hAnsi="Arial" w:cs="Arial"/>
          <w:i/>
          <w:iCs/>
        </w:rPr>
        <w:t>fu</w:t>
      </w:r>
      <w:r w:rsidR="00296715" w:rsidRPr="006127BF">
        <w:rPr>
          <w:rFonts w:ascii="Arial" w:hAnsi="Arial" w:cs="Arial"/>
          <w:i/>
          <w:iCs/>
        </w:rPr>
        <w:t xml:space="preserve"> sepolto</w:t>
      </w:r>
      <w:r w:rsidR="00296715" w:rsidRPr="006127BF">
        <w:rPr>
          <w:rFonts w:ascii="Arial" w:hAnsi="Arial" w:cs="Arial"/>
          <w:i/>
          <w:iCs/>
        </w:rPr>
        <w:t xml:space="preserve"> </w:t>
      </w:r>
      <w:r w:rsidR="00296715" w:rsidRPr="006127BF">
        <w:rPr>
          <w:rFonts w:ascii="Arial" w:hAnsi="Arial" w:cs="Arial"/>
          <w:i/>
          <w:iCs/>
        </w:rPr>
        <w:t>e che è risorto il terzo giorno secondo le Scritture</w:t>
      </w:r>
      <w:r w:rsidR="00296715" w:rsidRPr="006127BF">
        <w:rPr>
          <w:rFonts w:ascii="Arial" w:hAnsi="Arial" w:cs="Arial"/>
          <w:i/>
          <w:iCs/>
        </w:rPr>
        <w:t xml:space="preserve"> e</w:t>
      </w:r>
      <w:r w:rsidR="00296715" w:rsidRPr="006127BF">
        <w:rPr>
          <w:rFonts w:ascii="Arial" w:hAnsi="Arial" w:cs="Arial"/>
          <w:i/>
          <w:iCs/>
        </w:rPr>
        <w:t xml:space="preserve"> che apparve a Cefa e quindi ai Dodici.</w:t>
      </w:r>
      <w:r w:rsidR="00296715" w:rsidRPr="006127BF">
        <w:rPr>
          <w:rFonts w:ascii="Arial" w:hAnsi="Arial" w:cs="Arial"/>
          <w:i/>
          <w:iCs/>
        </w:rPr>
        <w:t xml:space="preserve"> In</w:t>
      </w:r>
      <w:r w:rsidR="00296715" w:rsidRPr="006127BF">
        <w:rPr>
          <w:rFonts w:ascii="Arial" w:hAnsi="Arial" w:cs="Arial"/>
          <w:i/>
          <w:iCs/>
        </w:rPr>
        <w:t xml:space="preserve"> seguito apparve a più di cinquecento fratelli in una sola volta: la maggior parte di essi vive ancora, mentre alcuni sono morti. </w:t>
      </w:r>
      <w:r w:rsidR="00296715" w:rsidRPr="006127BF">
        <w:rPr>
          <w:rFonts w:ascii="Arial" w:hAnsi="Arial" w:cs="Arial"/>
          <w:i/>
          <w:iCs/>
        </w:rPr>
        <w:t>Inoltre</w:t>
      </w:r>
      <w:r w:rsidR="00296715" w:rsidRPr="006127BF">
        <w:rPr>
          <w:rFonts w:ascii="Arial" w:hAnsi="Arial" w:cs="Arial"/>
          <w:i/>
          <w:iCs/>
        </w:rPr>
        <w:t xml:space="preserve"> apparve a Giacomo, e quindi a tutti gli apostoli. </w:t>
      </w:r>
      <w:r w:rsidR="00296715" w:rsidRPr="006127BF">
        <w:rPr>
          <w:rFonts w:ascii="Arial" w:hAnsi="Arial" w:cs="Arial"/>
          <w:i/>
          <w:iCs/>
        </w:rPr>
        <w:t>Ultimo</w:t>
      </w:r>
      <w:r w:rsidR="00296715" w:rsidRPr="006127BF">
        <w:rPr>
          <w:rFonts w:ascii="Arial" w:hAnsi="Arial" w:cs="Arial"/>
          <w:i/>
          <w:iCs/>
        </w:rPr>
        <w:t xml:space="preserve"> fra tutti apparve anche a me come a un aborto. </w:t>
      </w:r>
      <w:r w:rsidR="00296715" w:rsidRPr="006127BF">
        <w:rPr>
          <w:rFonts w:ascii="Arial" w:hAnsi="Arial" w:cs="Arial"/>
          <w:i/>
          <w:iCs/>
        </w:rPr>
        <w:t>Io</w:t>
      </w:r>
      <w:r w:rsidR="00296715" w:rsidRPr="006127BF">
        <w:rPr>
          <w:rFonts w:ascii="Arial" w:hAnsi="Arial" w:cs="Arial"/>
          <w:i/>
          <w:iCs/>
        </w:rPr>
        <w:t xml:space="preserve"> infatti sono il più piccolo tra gli apostoli e non sono degno di essere chiamato apostolo perché ho perseguitato la Chiesa di Dio. </w:t>
      </w:r>
      <w:r w:rsidR="00296715" w:rsidRPr="006127BF">
        <w:rPr>
          <w:rFonts w:ascii="Arial" w:hAnsi="Arial" w:cs="Arial"/>
          <w:i/>
          <w:iCs/>
        </w:rPr>
        <w:t>Per</w:t>
      </w:r>
      <w:r w:rsidR="00296715" w:rsidRPr="006127BF">
        <w:rPr>
          <w:rFonts w:ascii="Arial" w:hAnsi="Arial" w:cs="Arial"/>
          <w:i/>
          <w:iCs/>
        </w:rPr>
        <w:t xml:space="preserve"> grazia di Dio, però, sono quello che sono, e la sua grazia in me non è stata vana. Anzi, ho faticato più di tutti loro, non io però, ma la grazia di Dio che è con me. </w:t>
      </w:r>
      <w:r w:rsidR="00296715" w:rsidRPr="006127BF">
        <w:rPr>
          <w:rFonts w:ascii="Arial" w:hAnsi="Arial" w:cs="Arial"/>
          <w:i/>
          <w:iCs/>
        </w:rPr>
        <w:t>Dunque</w:t>
      </w:r>
      <w:r w:rsidR="00296715" w:rsidRPr="006127BF">
        <w:rPr>
          <w:rFonts w:ascii="Arial" w:hAnsi="Arial" w:cs="Arial"/>
          <w:i/>
          <w:iCs/>
        </w:rPr>
        <w:t>, sia io che loro, così predichiamo e così avete creduto.</w:t>
      </w:r>
      <w:r w:rsidR="00296715" w:rsidRPr="006127BF">
        <w:rPr>
          <w:rFonts w:ascii="Arial" w:hAnsi="Arial" w:cs="Arial"/>
          <w:i/>
          <w:iCs/>
        </w:rPr>
        <w:t xml:space="preserve"> Ora</w:t>
      </w:r>
      <w:r w:rsidR="00296715" w:rsidRPr="006127BF">
        <w:rPr>
          <w:rFonts w:ascii="Arial" w:hAnsi="Arial" w:cs="Arial"/>
          <w:i/>
          <w:iCs/>
        </w:rPr>
        <w:t xml:space="preserve">, se si annuncia che Cristo è risorto dai morti, come possono dire alcuni tra voi che non vi è risurrezione dei morti? </w:t>
      </w:r>
      <w:r w:rsidR="00296715" w:rsidRPr="006127BF">
        <w:rPr>
          <w:rFonts w:ascii="Arial" w:hAnsi="Arial" w:cs="Arial"/>
          <w:i/>
          <w:iCs/>
        </w:rPr>
        <w:t>Se</w:t>
      </w:r>
      <w:r w:rsidR="00296715" w:rsidRPr="006127BF">
        <w:rPr>
          <w:rFonts w:ascii="Arial" w:hAnsi="Arial" w:cs="Arial"/>
          <w:i/>
          <w:iCs/>
        </w:rPr>
        <w:t xml:space="preserve"> non vi è risurrezione dei morti, neanche Cristo è risorto! </w:t>
      </w:r>
      <w:r w:rsidR="00296715" w:rsidRPr="006127BF">
        <w:rPr>
          <w:rFonts w:ascii="Arial" w:hAnsi="Arial" w:cs="Arial"/>
          <w:i/>
          <w:iCs/>
        </w:rPr>
        <w:t>Ma</w:t>
      </w:r>
      <w:r w:rsidR="00296715" w:rsidRPr="006127BF">
        <w:rPr>
          <w:rFonts w:ascii="Arial" w:hAnsi="Arial" w:cs="Arial"/>
          <w:i/>
          <w:iCs/>
        </w:rPr>
        <w:t xml:space="preserve"> se Cristo non è risorto, vuota allora è la nostra predicazione, vuota anche la vostra fede. </w:t>
      </w:r>
      <w:r w:rsidR="00296715" w:rsidRPr="006127BF">
        <w:rPr>
          <w:rFonts w:ascii="Arial" w:hAnsi="Arial" w:cs="Arial"/>
          <w:i/>
          <w:iCs/>
        </w:rPr>
        <w:t>Noi</w:t>
      </w:r>
      <w:r w:rsidR="00296715" w:rsidRPr="006127BF">
        <w:rPr>
          <w:rFonts w:ascii="Arial" w:hAnsi="Arial" w:cs="Arial"/>
          <w:i/>
          <w:iCs/>
        </w:rPr>
        <w:t xml:space="preserve">, poi, risultiamo falsi testimoni di Dio, perché contro Dio abbiamo testimoniato che egli ha risuscitato il Cristo mentre di fatto non lo ha risuscitato, se è vero che i morti non risorgono. </w:t>
      </w:r>
      <w:r w:rsidR="00296715" w:rsidRPr="006127BF">
        <w:rPr>
          <w:rFonts w:ascii="Arial" w:hAnsi="Arial" w:cs="Arial"/>
          <w:i/>
          <w:iCs/>
        </w:rPr>
        <w:t>Se</w:t>
      </w:r>
      <w:r w:rsidR="00296715" w:rsidRPr="006127BF">
        <w:rPr>
          <w:rFonts w:ascii="Arial" w:hAnsi="Arial" w:cs="Arial"/>
          <w:i/>
          <w:iCs/>
        </w:rPr>
        <w:t xml:space="preserve"> infatti i morti non risorgono, neanche Cristo è risorto; ma se Cristo non è risorto, vana è la vostra fede e voi siete ancora nei vostri peccati. </w:t>
      </w:r>
      <w:r w:rsidR="00296715" w:rsidRPr="006127BF">
        <w:rPr>
          <w:rFonts w:ascii="Arial" w:hAnsi="Arial" w:cs="Arial"/>
          <w:i/>
          <w:iCs/>
        </w:rPr>
        <w:t>Perciò</w:t>
      </w:r>
      <w:r w:rsidR="00296715" w:rsidRPr="006127BF">
        <w:rPr>
          <w:rFonts w:ascii="Arial" w:hAnsi="Arial" w:cs="Arial"/>
          <w:i/>
          <w:iCs/>
        </w:rPr>
        <w:t xml:space="preserve"> anche quelli che sono morti in Cristo sono perduti. </w:t>
      </w:r>
      <w:r w:rsidR="00296715" w:rsidRPr="006127BF">
        <w:rPr>
          <w:rFonts w:ascii="Arial" w:hAnsi="Arial" w:cs="Arial"/>
          <w:i/>
          <w:iCs/>
        </w:rPr>
        <w:t>Se</w:t>
      </w:r>
      <w:r w:rsidR="00296715" w:rsidRPr="006127BF">
        <w:rPr>
          <w:rFonts w:ascii="Arial" w:hAnsi="Arial" w:cs="Arial"/>
          <w:i/>
          <w:iCs/>
        </w:rPr>
        <w:t xml:space="preserve"> noi abbiamo avuto speranza in Cristo soltanto per questa vita, siamo da commiserare più di tutti gli uomini.</w:t>
      </w:r>
      <w:r w:rsidR="00296715" w:rsidRPr="006127BF">
        <w:rPr>
          <w:rFonts w:ascii="Arial" w:hAnsi="Arial" w:cs="Arial"/>
          <w:i/>
          <w:iCs/>
        </w:rPr>
        <w:t xml:space="preserve"> Ora</w:t>
      </w:r>
      <w:r w:rsidR="00296715" w:rsidRPr="006127BF">
        <w:rPr>
          <w:rFonts w:ascii="Arial" w:hAnsi="Arial" w:cs="Arial"/>
          <w:i/>
          <w:iCs/>
        </w:rPr>
        <w:t xml:space="preserve">, invece, Cristo è risorto dai morti, primizia di coloro che sono morti. </w:t>
      </w:r>
      <w:r w:rsidR="00296715" w:rsidRPr="006127BF">
        <w:rPr>
          <w:rFonts w:ascii="Arial" w:hAnsi="Arial" w:cs="Arial"/>
          <w:i/>
          <w:iCs/>
        </w:rPr>
        <w:t>Perché</w:t>
      </w:r>
      <w:r w:rsidR="00296715" w:rsidRPr="006127BF">
        <w:rPr>
          <w:rFonts w:ascii="Arial" w:hAnsi="Arial" w:cs="Arial"/>
          <w:i/>
          <w:iCs/>
        </w:rPr>
        <w:t xml:space="preserve">, se per mezzo di un uomo venne la morte, per mezzo di un uomo verrà anche la risurrezione dei morti. </w:t>
      </w:r>
      <w:r w:rsidR="00296715" w:rsidRPr="006127BF">
        <w:rPr>
          <w:rFonts w:ascii="Arial" w:hAnsi="Arial" w:cs="Arial"/>
          <w:i/>
          <w:iCs/>
        </w:rPr>
        <w:t>Come</w:t>
      </w:r>
      <w:r w:rsidR="00296715" w:rsidRPr="006127BF">
        <w:rPr>
          <w:rFonts w:ascii="Arial" w:hAnsi="Arial" w:cs="Arial"/>
          <w:i/>
          <w:iCs/>
        </w:rPr>
        <w:t xml:space="preserve"> infatti in Adamo tutti muoiono, così in Cristo tutti riceveranno la vita. </w:t>
      </w:r>
      <w:r w:rsidR="00296715" w:rsidRPr="006127BF">
        <w:rPr>
          <w:rFonts w:ascii="Arial" w:hAnsi="Arial" w:cs="Arial"/>
          <w:i/>
          <w:iCs/>
        </w:rPr>
        <w:t>Ognuno</w:t>
      </w:r>
      <w:r w:rsidR="00296715" w:rsidRPr="006127BF">
        <w:rPr>
          <w:rFonts w:ascii="Arial" w:hAnsi="Arial" w:cs="Arial"/>
          <w:i/>
          <w:iCs/>
        </w:rPr>
        <w:t xml:space="preserve"> però al suo posto: prima Cristo, che è la primizia; poi, alla sua venuta, quelli che sono di Cristo. </w:t>
      </w:r>
      <w:r w:rsidR="00296715" w:rsidRPr="006127BF">
        <w:rPr>
          <w:rFonts w:ascii="Arial" w:hAnsi="Arial" w:cs="Arial"/>
          <w:i/>
          <w:iCs/>
        </w:rPr>
        <w:t>Poi</w:t>
      </w:r>
      <w:r w:rsidR="00296715" w:rsidRPr="006127BF">
        <w:rPr>
          <w:rFonts w:ascii="Arial" w:hAnsi="Arial" w:cs="Arial"/>
          <w:i/>
          <w:iCs/>
        </w:rPr>
        <w:t xml:space="preserve"> sarà la fine, quando egli consegnerà il regno a Dio Padre, dopo avere ridotto al nulla ogni Principato e ogni Potenza e Forza. </w:t>
      </w:r>
      <w:r w:rsidR="00296715" w:rsidRPr="006127BF">
        <w:rPr>
          <w:rFonts w:ascii="Arial" w:hAnsi="Arial" w:cs="Arial"/>
          <w:i/>
          <w:iCs/>
        </w:rPr>
        <w:t>È</w:t>
      </w:r>
      <w:r w:rsidR="00296715" w:rsidRPr="006127BF">
        <w:rPr>
          <w:rFonts w:ascii="Arial" w:hAnsi="Arial" w:cs="Arial"/>
          <w:i/>
          <w:iCs/>
        </w:rPr>
        <w:t xml:space="preserve"> necessario infatti che egli regni finché non abbia posto tutti i nemici sotto i suoi piedi. </w:t>
      </w:r>
      <w:r w:rsidR="00296715" w:rsidRPr="006127BF">
        <w:rPr>
          <w:rFonts w:ascii="Arial" w:hAnsi="Arial" w:cs="Arial"/>
          <w:i/>
          <w:iCs/>
        </w:rPr>
        <w:t>L’ultimo</w:t>
      </w:r>
      <w:r w:rsidR="00296715" w:rsidRPr="006127BF">
        <w:rPr>
          <w:rFonts w:ascii="Arial" w:hAnsi="Arial" w:cs="Arial"/>
          <w:i/>
          <w:iCs/>
        </w:rPr>
        <w:t xml:space="preserve"> nemico a essere annientato sarà la morte, </w:t>
      </w:r>
      <w:r w:rsidR="00296715" w:rsidRPr="006127BF">
        <w:rPr>
          <w:rFonts w:ascii="Arial" w:hAnsi="Arial" w:cs="Arial"/>
          <w:i/>
          <w:iCs/>
        </w:rPr>
        <w:t>perché</w:t>
      </w:r>
      <w:r w:rsidR="00296715" w:rsidRPr="006127BF">
        <w:rPr>
          <w:rFonts w:ascii="Arial" w:hAnsi="Arial" w:cs="Arial"/>
          <w:i/>
          <w:iCs/>
        </w:rPr>
        <w:t xml:space="preserve"> ogni cosa ha posto sotto i suoi piedi. Però, quando dice che ogni cosa è stata sottoposta, è chiaro che si deve eccettuare Colui che gli ha sottomesso ogni cosa. </w:t>
      </w:r>
      <w:r w:rsidR="00296715" w:rsidRPr="006127BF">
        <w:rPr>
          <w:rFonts w:ascii="Arial" w:hAnsi="Arial" w:cs="Arial"/>
          <w:i/>
          <w:iCs/>
        </w:rPr>
        <w:t>E</w:t>
      </w:r>
      <w:r w:rsidR="00296715" w:rsidRPr="006127BF">
        <w:rPr>
          <w:rFonts w:ascii="Arial" w:hAnsi="Arial" w:cs="Arial"/>
          <w:i/>
          <w:iCs/>
        </w:rPr>
        <w:t xml:space="preserve"> quando tutto gli sarà stato sottomesso, anch’egli, il Figlio, sarà sottomesso a Colui che gli ha sottomesso ogni cosa, perché Dio sia tutto in tutti</w:t>
      </w:r>
      <w:r w:rsidR="00296715" w:rsidRPr="006127BF">
        <w:rPr>
          <w:rFonts w:ascii="Arial" w:hAnsi="Arial" w:cs="Arial"/>
          <w:i/>
          <w:iCs/>
        </w:rPr>
        <w:t xml:space="preserve"> (1Cor 15,1-28). </w:t>
      </w:r>
    </w:p>
    <w:p w14:paraId="117451D8" w14:textId="21E4CE89" w:rsidR="00296715" w:rsidRPr="006127BF" w:rsidRDefault="00296715" w:rsidP="005A4F79">
      <w:pPr>
        <w:spacing w:after="120"/>
        <w:jc w:val="both"/>
        <w:rPr>
          <w:rFonts w:ascii="Arial" w:hAnsi="Arial" w:cs="Arial"/>
        </w:rPr>
      </w:pPr>
      <w:r w:rsidRPr="006127BF">
        <w:rPr>
          <w:rFonts w:ascii="Arial" w:hAnsi="Arial" w:cs="Arial"/>
        </w:rPr>
        <w:t xml:space="preserve">Dai racconti evangelici si manifesta che </w:t>
      </w:r>
      <w:r w:rsidR="0092360E" w:rsidRPr="006127BF">
        <w:rPr>
          <w:rFonts w:ascii="Arial" w:hAnsi="Arial" w:cs="Arial"/>
        </w:rPr>
        <w:t>l</w:t>
      </w:r>
      <w:r w:rsidRPr="006127BF">
        <w:rPr>
          <w:rFonts w:ascii="Arial" w:hAnsi="Arial" w:cs="Arial"/>
        </w:rPr>
        <w:t xml:space="preserve">a risurrezione di Gesù non è una creazione degli Apostoli. Non è una creazione delle donne. Non è una creazione della prima comunità. Essa è verità storica, fondata sulla testimonianza della visione del Signore risorto. Gli Apostoli sono metafisicamente incapace a creare un evento di una così grande portata per la speranza dell’uomo. Questo evento è </w:t>
      </w:r>
      <w:r w:rsidR="0092360E" w:rsidRPr="006127BF">
        <w:rPr>
          <w:rFonts w:ascii="Arial" w:hAnsi="Arial" w:cs="Arial"/>
        </w:rPr>
        <w:t xml:space="preserve">oltre </w:t>
      </w:r>
      <w:r w:rsidRPr="006127BF">
        <w:rPr>
          <w:rFonts w:ascii="Arial" w:hAnsi="Arial" w:cs="Arial"/>
        </w:rPr>
        <w:t>ogni mente creata. Esso è solo opera della divina Onnipotenza.</w:t>
      </w:r>
    </w:p>
    <w:p w14:paraId="10DF8244" w14:textId="40A0BB39" w:rsidR="000B02B1" w:rsidRPr="006127BF" w:rsidRDefault="00920213" w:rsidP="006E66AB">
      <w:pPr>
        <w:spacing w:after="120"/>
        <w:jc w:val="both"/>
        <w:rPr>
          <w:rFonts w:ascii="Arial" w:hAnsi="Arial" w:cs="Arial"/>
          <w:i/>
          <w:iCs/>
        </w:rPr>
      </w:pPr>
      <w:r w:rsidRPr="006127BF">
        <w:rPr>
          <w:rFonts w:ascii="Arial" w:hAnsi="Arial" w:cs="Arial"/>
          <w:i/>
          <w:iCs/>
        </w:rPr>
        <w:t xml:space="preserve">Il primo giorno della settimana, Maria di Màgdala si recò al sepolcro di mattino, quando era ancora buio, e vide che la pietra era stata tolta dal sepolcro. </w:t>
      </w:r>
      <w:r w:rsidR="00C55B66" w:rsidRPr="006127BF">
        <w:rPr>
          <w:rFonts w:ascii="Arial" w:hAnsi="Arial" w:cs="Arial"/>
          <w:i/>
          <w:iCs/>
        </w:rPr>
        <w:t>Corse</w:t>
      </w:r>
      <w:r w:rsidRPr="006127BF">
        <w:rPr>
          <w:rFonts w:ascii="Arial" w:hAnsi="Arial" w:cs="Arial"/>
          <w:i/>
          <w:iCs/>
        </w:rPr>
        <w:t xml:space="preserve"> allora e andò da Simon Pietro e dall’altro discepolo, quello che Gesù amava, e disse loro: «Hanno portato via il Signore dal sepolcro e non sappiamo dove l’hanno posto!». </w:t>
      </w:r>
      <w:r w:rsidR="00C55B66" w:rsidRPr="006127BF">
        <w:rPr>
          <w:rFonts w:ascii="Arial" w:hAnsi="Arial" w:cs="Arial"/>
          <w:i/>
          <w:iCs/>
        </w:rPr>
        <w:t>Pietro</w:t>
      </w:r>
      <w:r w:rsidRPr="006127BF">
        <w:rPr>
          <w:rFonts w:ascii="Arial" w:hAnsi="Arial" w:cs="Arial"/>
          <w:i/>
          <w:iCs/>
        </w:rPr>
        <w:t xml:space="preserve"> allora uscì insieme all’altro discepolo e si recarono al sepolcro. </w:t>
      </w:r>
      <w:r w:rsidR="00C55B66" w:rsidRPr="006127BF">
        <w:rPr>
          <w:rFonts w:ascii="Arial" w:hAnsi="Arial" w:cs="Arial"/>
          <w:i/>
          <w:iCs/>
        </w:rPr>
        <w:t>Correvano</w:t>
      </w:r>
      <w:r w:rsidRPr="006127BF">
        <w:rPr>
          <w:rFonts w:ascii="Arial" w:hAnsi="Arial" w:cs="Arial"/>
          <w:i/>
          <w:iCs/>
        </w:rPr>
        <w:t xml:space="preserve"> insieme tutti e due, ma l’altro discepolo corse più veloce di Pietro e giunse per primo al sepolcro. i chinò, vide i teli posati là, ma non entrò. </w:t>
      </w:r>
      <w:r w:rsidR="00C55B66" w:rsidRPr="006127BF">
        <w:rPr>
          <w:rFonts w:ascii="Arial" w:hAnsi="Arial" w:cs="Arial"/>
          <w:i/>
          <w:iCs/>
        </w:rPr>
        <w:t>Giunse</w:t>
      </w:r>
      <w:r w:rsidRPr="006127BF">
        <w:rPr>
          <w:rFonts w:ascii="Arial" w:hAnsi="Arial" w:cs="Arial"/>
          <w:i/>
          <w:iCs/>
        </w:rPr>
        <w:t xml:space="preserve"> intanto anche Simon Pietro, che lo seguiva, ed entrò nel sepolcro e osservò i teli posati là, </w:t>
      </w:r>
      <w:r w:rsidR="00C55B66" w:rsidRPr="006127BF">
        <w:rPr>
          <w:rFonts w:ascii="Arial" w:hAnsi="Arial" w:cs="Arial"/>
          <w:i/>
          <w:iCs/>
        </w:rPr>
        <w:t>e</w:t>
      </w:r>
      <w:r w:rsidRPr="006127BF">
        <w:rPr>
          <w:rFonts w:ascii="Arial" w:hAnsi="Arial" w:cs="Arial"/>
          <w:i/>
          <w:iCs/>
        </w:rPr>
        <w:t xml:space="preserve"> il sudario – che era stato sul suo capo – non posato là con i teli, ma avvolto in un luogo a parte. </w:t>
      </w:r>
      <w:r w:rsidR="00C55B66" w:rsidRPr="006127BF">
        <w:rPr>
          <w:rFonts w:ascii="Arial" w:hAnsi="Arial" w:cs="Arial"/>
          <w:i/>
          <w:iCs/>
        </w:rPr>
        <w:t>Allora</w:t>
      </w:r>
      <w:r w:rsidRPr="006127BF">
        <w:rPr>
          <w:rFonts w:ascii="Arial" w:hAnsi="Arial" w:cs="Arial"/>
          <w:i/>
          <w:iCs/>
        </w:rPr>
        <w:t xml:space="preserve"> entrò anche l’altro discepolo, che era giunto per primo al sepolcro, e vide e credette. </w:t>
      </w:r>
      <w:r w:rsidR="00C55B66" w:rsidRPr="006127BF">
        <w:rPr>
          <w:rFonts w:ascii="Arial" w:hAnsi="Arial" w:cs="Arial"/>
          <w:i/>
          <w:iCs/>
        </w:rPr>
        <w:t>Infatti</w:t>
      </w:r>
      <w:r w:rsidRPr="006127BF">
        <w:rPr>
          <w:rFonts w:ascii="Arial" w:hAnsi="Arial" w:cs="Arial"/>
          <w:i/>
          <w:iCs/>
        </w:rPr>
        <w:t xml:space="preserve"> non avevano ancora compreso la Scrittura, che cioè egli doveva risorgere dai morti. </w:t>
      </w:r>
      <w:r w:rsidR="00C55B66" w:rsidRPr="006127BF">
        <w:rPr>
          <w:rFonts w:ascii="Arial" w:hAnsi="Arial" w:cs="Arial"/>
          <w:i/>
          <w:iCs/>
        </w:rPr>
        <w:t>I</w:t>
      </w:r>
      <w:r w:rsidRPr="006127BF">
        <w:rPr>
          <w:rFonts w:ascii="Arial" w:hAnsi="Arial" w:cs="Arial"/>
          <w:i/>
          <w:iCs/>
        </w:rPr>
        <w:t xml:space="preserve"> discepoli perciò se ne tornarono di nuovo a casa. </w:t>
      </w:r>
      <w:r w:rsidR="00636D20" w:rsidRPr="006127BF">
        <w:rPr>
          <w:rFonts w:ascii="Arial" w:hAnsi="Arial" w:cs="Arial"/>
          <w:i/>
          <w:iCs/>
        </w:rPr>
        <w:t>(</w:t>
      </w:r>
      <w:r w:rsidR="00790C81" w:rsidRPr="006127BF">
        <w:rPr>
          <w:rFonts w:ascii="Arial" w:hAnsi="Arial" w:cs="Arial"/>
          <w:i/>
          <w:iCs/>
        </w:rPr>
        <w:t>Gv</w:t>
      </w:r>
      <w:r w:rsidR="00D03800" w:rsidRPr="006127BF">
        <w:rPr>
          <w:rFonts w:ascii="Arial" w:hAnsi="Arial" w:cs="Arial"/>
          <w:i/>
          <w:iCs/>
        </w:rPr>
        <w:t xml:space="preserve"> </w:t>
      </w:r>
      <w:r w:rsidRPr="006127BF">
        <w:rPr>
          <w:rFonts w:ascii="Arial" w:hAnsi="Arial" w:cs="Arial"/>
          <w:i/>
          <w:iCs/>
        </w:rPr>
        <w:t xml:space="preserve">10,1-10). </w:t>
      </w:r>
    </w:p>
    <w:p w14:paraId="50325DD6" w14:textId="0DAEBD67" w:rsidR="00636D20" w:rsidRPr="006127BF" w:rsidRDefault="00296715" w:rsidP="004770B2">
      <w:pPr>
        <w:spacing w:after="120"/>
        <w:jc w:val="both"/>
        <w:rPr>
          <w:rFonts w:ascii="Arial" w:hAnsi="Arial" w:cs="Arial"/>
        </w:rPr>
      </w:pPr>
      <w:r w:rsidRPr="006127BF">
        <w:rPr>
          <w:rFonts w:ascii="Arial" w:hAnsi="Arial" w:cs="Arial"/>
        </w:rPr>
        <w:t xml:space="preserve">Per Maria di Magdala il corpo di Cristo Gesù è stato trafugato dal sepolcro. Lei non va alla ricerca del Risorto, cerca quel corpo del Crocifisso custodito dalla tomba e che ora non lo custodisce più. </w:t>
      </w:r>
      <w:r w:rsidR="004770B2" w:rsidRPr="006127BF">
        <w:rPr>
          <w:rFonts w:ascii="Arial" w:hAnsi="Arial" w:cs="Arial"/>
        </w:rPr>
        <w:t>Madre del Cristo Crocifisso e Risorto</w:t>
      </w:r>
      <w:r w:rsidR="0092360E" w:rsidRPr="006127BF">
        <w:rPr>
          <w:rFonts w:ascii="Arial" w:hAnsi="Arial" w:cs="Arial"/>
        </w:rPr>
        <w:t>,</w:t>
      </w:r>
      <w:r w:rsidR="004770B2" w:rsidRPr="006127BF">
        <w:rPr>
          <w:rFonts w:ascii="Arial" w:hAnsi="Arial" w:cs="Arial"/>
        </w:rPr>
        <w:t xml:space="preserve"> ottienici la grazia di una fede vera, forte, testimoniat</w:t>
      </w:r>
      <w:r w:rsidR="006127BF" w:rsidRPr="006127BF">
        <w:rPr>
          <w:rFonts w:ascii="Arial" w:hAnsi="Arial" w:cs="Arial"/>
        </w:rPr>
        <w:t>a</w:t>
      </w:r>
      <w:r w:rsidR="004770B2" w:rsidRPr="006127BF">
        <w:rPr>
          <w:rFonts w:ascii="Arial" w:hAnsi="Arial" w:cs="Arial"/>
        </w:rPr>
        <w:t xml:space="preserve"> con la Parola e con la nostra vita</w:t>
      </w:r>
      <w:r w:rsidR="006127BF" w:rsidRPr="006127BF">
        <w:rPr>
          <w:rFonts w:ascii="Arial" w:hAnsi="Arial" w:cs="Arial"/>
        </w:rPr>
        <w:t xml:space="preserve">, </w:t>
      </w:r>
      <w:r w:rsidR="004770B2" w:rsidRPr="006127BF">
        <w:rPr>
          <w:rFonts w:ascii="Arial" w:hAnsi="Arial" w:cs="Arial"/>
        </w:rPr>
        <w:t>che Gesù è veramente risorto. Se Gesù non risorge nella nostra vita</w:t>
      </w:r>
      <w:r w:rsidR="006127BF" w:rsidRPr="006127BF">
        <w:rPr>
          <w:rFonts w:ascii="Arial" w:hAnsi="Arial" w:cs="Arial"/>
        </w:rPr>
        <w:t>,</w:t>
      </w:r>
      <w:r w:rsidR="004770B2" w:rsidRPr="006127BF">
        <w:rPr>
          <w:rFonts w:ascii="Arial" w:hAnsi="Arial" w:cs="Arial"/>
        </w:rPr>
        <w:t xml:space="preserve"> la nostra fede è vana e la confessione di Lui è senza alcun fondamento di verità.                  </w:t>
      </w:r>
      <w:r w:rsidR="006127BF" w:rsidRPr="006127BF">
        <w:rPr>
          <w:rFonts w:ascii="Arial" w:hAnsi="Arial" w:cs="Arial"/>
        </w:rPr>
        <w:t xml:space="preserve">      </w:t>
      </w:r>
      <w:r w:rsidR="004770B2" w:rsidRPr="006127BF">
        <w:rPr>
          <w:rFonts w:ascii="Arial" w:hAnsi="Arial" w:cs="Arial"/>
        </w:rPr>
        <w:t xml:space="preserve">                               </w:t>
      </w:r>
      <w:r w:rsidR="00DA786A" w:rsidRPr="006127BF">
        <w:rPr>
          <w:rFonts w:ascii="Arial" w:hAnsi="Arial" w:cs="Arial"/>
        </w:rPr>
        <w:t xml:space="preserve">25 </w:t>
      </w:r>
      <w:r w:rsidR="00C87B59" w:rsidRPr="006127BF">
        <w:rPr>
          <w:rFonts w:ascii="Arial" w:hAnsi="Arial" w:cs="Arial"/>
        </w:rPr>
        <w:t xml:space="preserve">Luglio </w:t>
      </w:r>
      <w:r w:rsidR="00636D20" w:rsidRPr="006127BF">
        <w:rPr>
          <w:rFonts w:ascii="Arial" w:hAnsi="Arial" w:cs="Arial"/>
        </w:rPr>
        <w:t>202</w:t>
      </w:r>
      <w:r w:rsidR="00765AB4" w:rsidRPr="006127BF">
        <w:rPr>
          <w:rFonts w:ascii="Arial" w:hAnsi="Arial" w:cs="Arial"/>
        </w:rPr>
        <w:t>7</w:t>
      </w:r>
    </w:p>
    <w:sectPr w:rsidR="00636D20" w:rsidRPr="006127BF" w:rsidSect="004770B2">
      <w:type w:val="oddPage"/>
      <w:pgSz w:w="11906" w:h="16838" w:code="9"/>
      <w:pgMar w:top="340" w:right="1134" w:bottom="340" w:left="141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9281443">
    <w:abstractNumId w:val="0"/>
  </w:num>
  <w:num w:numId="2" w16cid:durableId="281110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CE"/>
    <w:rsid w:val="00004085"/>
    <w:rsid w:val="000046B5"/>
    <w:rsid w:val="00004ECB"/>
    <w:rsid w:val="00006255"/>
    <w:rsid w:val="00006E35"/>
    <w:rsid w:val="0000760E"/>
    <w:rsid w:val="00007941"/>
    <w:rsid w:val="0001104E"/>
    <w:rsid w:val="0001217F"/>
    <w:rsid w:val="0001312B"/>
    <w:rsid w:val="00013A23"/>
    <w:rsid w:val="00013AE6"/>
    <w:rsid w:val="00013E72"/>
    <w:rsid w:val="000147C3"/>
    <w:rsid w:val="00014DFB"/>
    <w:rsid w:val="000151C5"/>
    <w:rsid w:val="00015DB2"/>
    <w:rsid w:val="00016CCE"/>
    <w:rsid w:val="00016EDC"/>
    <w:rsid w:val="000172B0"/>
    <w:rsid w:val="000175DA"/>
    <w:rsid w:val="000219E9"/>
    <w:rsid w:val="00021D6E"/>
    <w:rsid w:val="00021F6E"/>
    <w:rsid w:val="00023964"/>
    <w:rsid w:val="000239C0"/>
    <w:rsid w:val="000241F4"/>
    <w:rsid w:val="000246B0"/>
    <w:rsid w:val="000251A3"/>
    <w:rsid w:val="00025628"/>
    <w:rsid w:val="00026F40"/>
    <w:rsid w:val="00027131"/>
    <w:rsid w:val="0002796A"/>
    <w:rsid w:val="0003002F"/>
    <w:rsid w:val="00030186"/>
    <w:rsid w:val="00030B40"/>
    <w:rsid w:val="000323E4"/>
    <w:rsid w:val="00032872"/>
    <w:rsid w:val="0003325E"/>
    <w:rsid w:val="000340D8"/>
    <w:rsid w:val="00034189"/>
    <w:rsid w:val="0003433C"/>
    <w:rsid w:val="00034E54"/>
    <w:rsid w:val="000353CC"/>
    <w:rsid w:val="00035856"/>
    <w:rsid w:val="00037264"/>
    <w:rsid w:val="0003764D"/>
    <w:rsid w:val="000377F5"/>
    <w:rsid w:val="000401BB"/>
    <w:rsid w:val="000403DA"/>
    <w:rsid w:val="000410F8"/>
    <w:rsid w:val="0004154C"/>
    <w:rsid w:val="0004166F"/>
    <w:rsid w:val="000419E4"/>
    <w:rsid w:val="00042795"/>
    <w:rsid w:val="000429E1"/>
    <w:rsid w:val="00043191"/>
    <w:rsid w:val="000438EE"/>
    <w:rsid w:val="00043A12"/>
    <w:rsid w:val="0004414D"/>
    <w:rsid w:val="000449DC"/>
    <w:rsid w:val="00045810"/>
    <w:rsid w:val="00045D45"/>
    <w:rsid w:val="000460CC"/>
    <w:rsid w:val="000500E7"/>
    <w:rsid w:val="00052235"/>
    <w:rsid w:val="00053820"/>
    <w:rsid w:val="00054574"/>
    <w:rsid w:val="00054817"/>
    <w:rsid w:val="000549EF"/>
    <w:rsid w:val="00054A69"/>
    <w:rsid w:val="00055787"/>
    <w:rsid w:val="0005623B"/>
    <w:rsid w:val="000572D6"/>
    <w:rsid w:val="00057817"/>
    <w:rsid w:val="0006040A"/>
    <w:rsid w:val="00060963"/>
    <w:rsid w:val="00060FF2"/>
    <w:rsid w:val="00061D6D"/>
    <w:rsid w:val="00062B4A"/>
    <w:rsid w:val="000637C6"/>
    <w:rsid w:val="000644B5"/>
    <w:rsid w:val="00066A04"/>
    <w:rsid w:val="00066ADA"/>
    <w:rsid w:val="00067491"/>
    <w:rsid w:val="000710EB"/>
    <w:rsid w:val="0007219F"/>
    <w:rsid w:val="00072C48"/>
    <w:rsid w:val="00073A05"/>
    <w:rsid w:val="00075306"/>
    <w:rsid w:val="0007546F"/>
    <w:rsid w:val="000756B4"/>
    <w:rsid w:val="00075E82"/>
    <w:rsid w:val="000764ED"/>
    <w:rsid w:val="000765C2"/>
    <w:rsid w:val="0007707F"/>
    <w:rsid w:val="000772D8"/>
    <w:rsid w:val="00077679"/>
    <w:rsid w:val="00077723"/>
    <w:rsid w:val="000811B5"/>
    <w:rsid w:val="000811BC"/>
    <w:rsid w:val="00081206"/>
    <w:rsid w:val="00082BAA"/>
    <w:rsid w:val="0008304E"/>
    <w:rsid w:val="00083D3F"/>
    <w:rsid w:val="00083E4D"/>
    <w:rsid w:val="000846BA"/>
    <w:rsid w:val="00084902"/>
    <w:rsid w:val="000863C3"/>
    <w:rsid w:val="00086576"/>
    <w:rsid w:val="00087220"/>
    <w:rsid w:val="00087915"/>
    <w:rsid w:val="0008796C"/>
    <w:rsid w:val="0009100C"/>
    <w:rsid w:val="0009249A"/>
    <w:rsid w:val="00093192"/>
    <w:rsid w:val="00095822"/>
    <w:rsid w:val="00097B24"/>
    <w:rsid w:val="000A057B"/>
    <w:rsid w:val="000A0CE3"/>
    <w:rsid w:val="000A288A"/>
    <w:rsid w:val="000A30B0"/>
    <w:rsid w:val="000A3E4A"/>
    <w:rsid w:val="000A44BB"/>
    <w:rsid w:val="000A461B"/>
    <w:rsid w:val="000A4CCF"/>
    <w:rsid w:val="000A55B9"/>
    <w:rsid w:val="000A69BA"/>
    <w:rsid w:val="000A6BAD"/>
    <w:rsid w:val="000A7A00"/>
    <w:rsid w:val="000B02B1"/>
    <w:rsid w:val="000B0B62"/>
    <w:rsid w:val="000B1BF5"/>
    <w:rsid w:val="000B1CD8"/>
    <w:rsid w:val="000B31A6"/>
    <w:rsid w:val="000B467D"/>
    <w:rsid w:val="000B5147"/>
    <w:rsid w:val="000B5396"/>
    <w:rsid w:val="000B53B2"/>
    <w:rsid w:val="000C08EF"/>
    <w:rsid w:val="000C0BCC"/>
    <w:rsid w:val="000C0C95"/>
    <w:rsid w:val="000C0EDB"/>
    <w:rsid w:val="000C103F"/>
    <w:rsid w:val="000C24C1"/>
    <w:rsid w:val="000C393E"/>
    <w:rsid w:val="000C470E"/>
    <w:rsid w:val="000C5CD4"/>
    <w:rsid w:val="000C6603"/>
    <w:rsid w:val="000D01A9"/>
    <w:rsid w:val="000D0403"/>
    <w:rsid w:val="000D063D"/>
    <w:rsid w:val="000D07A8"/>
    <w:rsid w:val="000D0B30"/>
    <w:rsid w:val="000D14BE"/>
    <w:rsid w:val="000D5A7D"/>
    <w:rsid w:val="000D65E6"/>
    <w:rsid w:val="000D7248"/>
    <w:rsid w:val="000D7BC5"/>
    <w:rsid w:val="000E08E3"/>
    <w:rsid w:val="000E2259"/>
    <w:rsid w:val="000E2303"/>
    <w:rsid w:val="000E3032"/>
    <w:rsid w:val="000E4438"/>
    <w:rsid w:val="000E4C57"/>
    <w:rsid w:val="000E54CD"/>
    <w:rsid w:val="000E5FF8"/>
    <w:rsid w:val="000E68F6"/>
    <w:rsid w:val="000E6D69"/>
    <w:rsid w:val="000E732A"/>
    <w:rsid w:val="000E7F3F"/>
    <w:rsid w:val="000F0730"/>
    <w:rsid w:val="000F1102"/>
    <w:rsid w:val="000F1109"/>
    <w:rsid w:val="000F11CA"/>
    <w:rsid w:val="000F12BF"/>
    <w:rsid w:val="000F16CA"/>
    <w:rsid w:val="000F32F3"/>
    <w:rsid w:val="000F37EA"/>
    <w:rsid w:val="000F420B"/>
    <w:rsid w:val="000F4554"/>
    <w:rsid w:val="000F4D46"/>
    <w:rsid w:val="000F5711"/>
    <w:rsid w:val="000F7164"/>
    <w:rsid w:val="000F7585"/>
    <w:rsid w:val="00101310"/>
    <w:rsid w:val="00101DE5"/>
    <w:rsid w:val="00102105"/>
    <w:rsid w:val="00102A2F"/>
    <w:rsid w:val="00102C47"/>
    <w:rsid w:val="001057D9"/>
    <w:rsid w:val="00105DCF"/>
    <w:rsid w:val="00106423"/>
    <w:rsid w:val="0010695E"/>
    <w:rsid w:val="00107E5B"/>
    <w:rsid w:val="0011106C"/>
    <w:rsid w:val="001126DF"/>
    <w:rsid w:val="001136F1"/>
    <w:rsid w:val="00114999"/>
    <w:rsid w:val="00114D73"/>
    <w:rsid w:val="001156BF"/>
    <w:rsid w:val="00115A2F"/>
    <w:rsid w:val="00115EF0"/>
    <w:rsid w:val="001160AD"/>
    <w:rsid w:val="00116640"/>
    <w:rsid w:val="00117D01"/>
    <w:rsid w:val="00120A18"/>
    <w:rsid w:val="00121646"/>
    <w:rsid w:val="00121789"/>
    <w:rsid w:val="001217AA"/>
    <w:rsid w:val="00121A93"/>
    <w:rsid w:val="00121F69"/>
    <w:rsid w:val="001225DE"/>
    <w:rsid w:val="0012402D"/>
    <w:rsid w:val="00125317"/>
    <w:rsid w:val="00125FCA"/>
    <w:rsid w:val="0012618E"/>
    <w:rsid w:val="001261AF"/>
    <w:rsid w:val="001265D8"/>
    <w:rsid w:val="0012678A"/>
    <w:rsid w:val="001271DA"/>
    <w:rsid w:val="00127574"/>
    <w:rsid w:val="001275E1"/>
    <w:rsid w:val="00127E5B"/>
    <w:rsid w:val="001305A7"/>
    <w:rsid w:val="00130874"/>
    <w:rsid w:val="001319CE"/>
    <w:rsid w:val="0013211D"/>
    <w:rsid w:val="00132350"/>
    <w:rsid w:val="001337E3"/>
    <w:rsid w:val="00133DA1"/>
    <w:rsid w:val="00134524"/>
    <w:rsid w:val="00134EDA"/>
    <w:rsid w:val="0013537F"/>
    <w:rsid w:val="001356B3"/>
    <w:rsid w:val="00135B94"/>
    <w:rsid w:val="00135F97"/>
    <w:rsid w:val="00136C6B"/>
    <w:rsid w:val="00137455"/>
    <w:rsid w:val="00137D45"/>
    <w:rsid w:val="00140F77"/>
    <w:rsid w:val="00141535"/>
    <w:rsid w:val="001423B3"/>
    <w:rsid w:val="00142D20"/>
    <w:rsid w:val="001452B4"/>
    <w:rsid w:val="00146716"/>
    <w:rsid w:val="00147EAF"/>
    <w:rsid w:val="001509AA"/>
    <w:rsid w:val="00151422"/>
    <w:rsid w:val="00151D61"/>
    <w:rsid w:val="001526C7"/>
    <w:rsid w:val="00152ECB"/>
    <w:rsid w:val="00152F35"/>
    <w:rsid w:val="001531B3"/>
    <w:rsid w:val="00153E0A"/>
    <w:rsid w:val="0015540B"/>
    <w:rsid w:val="0015623E"/>
    <w:rsid w:val="00157BBD"/>
    <w:rsid w:val="00157FED"/>
    <w:rsid w:val="001609F9"/>
    <w:rsid w:val="00160B12"/>
    <w:rsid w:val="00160C4D"/>
    <w:rsid w:val="00161984"/>
    <w:rsid w:val="0016226C"/>
    <w:rsid w:val="00162A4D"/>
    <w:rsid w:val="00162D6A"/>
    <w:rsid w:val="00163166"/>
    <w:rsid w:val="001638BC"/>
    <w:rsid w:val="00163CC6"/>
    <w:rsid w:val="00164773"/>
    <w:rsid w:val="00165FA0"/>
    <w:rsid w:val="00166178"/>
    <w:rsid w:val="00166EFB"/>
    <w:rsid w:val="00166FAD"/>
    <w:rsid w:val="001671BF"/>
    <w:rsid w:val="0017019D"/>
    <w:rsid w:val="00170DB1"/>
    <w:rsid w:val="00170DBE"/>
    <w:rsid w:val="00171EEB"/>
    <w:rsid w:val="001741E3"/>
    <w:rsid w:val="00174507"/>
    <w:rsid w:val="00175205"/>
    <w:rsid w:val="00175902"/>
    <w:rsid w:val="00176375"/>
    <w:rsid w:val="00176A29"/>
    <w:rsid w:val="00181020"/>
    <w:rsid w:val="001821F2"/>
    <w:rsid w:val="001826CC"/>
    <w:rsid w:val="00182A27"/>
    <w:rsid w:val="00183852"/>
    <w:rsid w:val="001839A9"/>
    <w:rsid w:val="001845DE"/>
    <w:rsid w:val="001855D1"/>
    <w:rsid w:val="00186B25"/>
    <w:rsid w:val="00186CA1"/>
    <w:rsid w:val="0019037B"/>
    <w:rsid w:val="00190AC8"/>
    <w:rsid w:val="001914C7"/>
    <w:rsid w:val="00191569"/>
    <w:rsid w:val="001928BD"/>
    <w:rsid w:val="001929C0"/>
    <w:rsid w:val="001958F1"/>
    <w:rsid w:val="00195FAC"/>
    <w:rsid w:val="001967FF"/>
    <w:rsid w:val="001A0096"/>
    <w:rsid w:val="001A1715"/>
    <w:rsid w:val="001A4215"/>
    <w:rsid w:val="001A4B34"/>
    <w:rsid w:val="001A51D2"/>
    <w:rsid w:val="001A5205"/>
    <w:rsid w:val="001A59A8"/>
    <w:rsid w:val="001A6A5F"/>
    <w:rsid w:val="001A6E5B"/>
    <w:rsid w:val="001B134B"/>
    <w:rsid w:val="001B135C"/>
    <w:rsid w:val="001B21BA"/>
    <w:rsid w:val="001B2366"/>
    <w:rsid w:val="001B656A"/>
    <w:rsid w:val="001B76F0"/>
    <w:rsid w:val="001B77AF"/>
    <w:rsid w:val="001C1C6D"/>
    <w:rsid w:val="001C1DFF"/>
    <w:rsid w:val="001C224E"/>
    <w:rsid w:val="001C2752"/>
    <w:rsid w:val="001C2CBA"/>
    <w:rsid w:val="001C2F39"/>
    <w:rsid w:val="001C349F"/>
    <w:rsid w:val="001C4098"/>
    <w:rsid w:val="001C4CAC"/>
    <w:rsid w:val="001C4E2A"/>
    <w:rsid w:val="001C4F19"/>
    <w:rsid w:val="001C4FD9"/>
    <w:rsid w:val="001C5B58"/>
    <w:rsid w:val="001C74D2"/>
    <w:rsid w:val="001C7D75"/>
    <w:rsid w:val="001D0B56"/>
    <w:rsid w:val="001D2C91"/>
    <w:rsid w:val="001D2DC8"/>
    <w:rsid w:val="001D33A3"/>
    <w:rsid w:val="001D4A9A"/>
    <w:rsid w:val="001E1055"/>
    <w:rsid w:val="001E1C7B"/>
    <w:rsid w:val="001E207F"/>
    <w:rsid w:val="001E234E"/>
    <w:rsid w:val="001E364E"/>
    <w:rsid w:val="001E4E26"/>
    <w:rsid w:val="001E7C7E"/>
    <w:rsid w:val="001F0262"/>
    <w:rsid w:val="001F3B54"/>
    <w:rsid w:val="001F3FE7"/>
    <w:rsid w:val="001F50B8"/>
    <w:rsid w:val="001F52D3"/>
    <w:rsid w:val="001F535B"/>
    <w:rsid w:val="001F540B"/>
    <w:rsid w:val="001F60BA"/>
    <w:rsid w:val="001F60E4"/>
    <w:rsid w:val="001F6662"/>
    <w:rsid w:val="001F79AB"/>
    <w:rsid w:val="0020054D"/>
    <w:rsid w:val="00201319"/>
    <w:rsid w:val="0020347E"/>
    <w:rsid w:val="00204343"/>
    <w:rsid w:val="00204DD5"/>
    <w:rsid w:val="00205C4A"/>
    <w:rsid w:val="00205EC6"/>
    <w:rsid w:val="00205ED7"/>
    <w:rsid w:val="0020628F"/>
    <w:rsid w:val="00206E2B"/>
    <w:rsid w:val="002074F9"/>
    <w:rsid w:val="00207511"/>
    <w:rsid w:val="00210076"/>
    <w:rsid w:val="00210213"/>
    <w:rsid w:val="00210470"/>
    <w:rsid w:val="00210511"/>
    <w:rsid w:val="002107C9"/>
    <w:rsid w:val="00210BFA"/>
    <w:rsid w:val="00210F93"/>
    <w:rsid w:val="0021274D"/>
    <w:rsid w:val="0021293E"/>
    <w:rsid w:val="0021590F"/>
    <w:rsid w:val="00215A36"/>
    <w:rsid w:val="00215B42"/>
    <w:rsid w:val="00215C37"/>
    <w:rsid w:val="002165AA"/>
    <w:rsid w:val="0022083B"/>
    <w:rsid w:val="00221CC0"/>
    <w:rsid w:val="00221CD1"/>
    <w:rsid w:val="00222356"/>
    <w:rsid w:val="00222427"/>
    <w:rsid w:val="00223020"/>
    <w:rsid w:val="00223319"/>
    <w:rsid w:val="002241E1"/>
    <w:rsid w:val="002241EC"/>
    <w:rsid w:val="002262AD"/>
    <w:rsid w:val="00230089"/>
    <w:rsid w:val="00231324"/>
    <w:rsid w:val="002323CD"/>
    <w:rsid w:val="002337A9"/>
    <w:rsid w:val="00233AE9"/>
    <w:rsid w:val="00233D09"/>
    <w:rsid w:val="00234393"/>
    <w:rsid w:val="002344DE"/>
    <w:rsid w:val="00234E50"/>
    <w:rsid w:val="00235325"/>
    <w:rsid w:val="0023545D"/>
    <w:rsid w:val="00235A4B"/>
    <w:rsid w:val="00236E93"/>
    <w:rsid w:val="002407E0"/>
    <w:rsid w:val="002418E0"/>
    <w:rsid w:val="00241D0B"/>
    <w:rsid w:val="00241F06"/>
    <w:rsid w:val="00241F4D"/>
    <w:rsid w:val="00242C2B"/>
    <w:rsid w:val="002436AA"/>
    <w:rsid w:val="00244227"/>
    <w:rsid w:val="00244E26"/>
    <w:rsid w:val="0024588B"/>
    <w:rsid w:val="002471F4"/>
    <w:rsid w:val="002504EB"/>
    <w:rsid w:val="002510F4"/>
    <w:rsid w:val="002513C7"/>
    <w:rsid w:val="00251E34"/>
    <w:rsid w:val="002533C2"/>
    <w:rsid w:val="0025381A"/>
    <w:rsid w:val="00254016"/>
    <w:rsid w:val="0025585A"/>
    <w:rsid w:val="0025776A"/>
    <w:rsid w:val="00257A92"/>
    <w:rsid w:val="00257C76"/>
    <w:rsid w:val="0026099E"/>
    <w:rsid w:val="00260F54"/>
    <w:rsid w:val="00261CAB"/>
    <w:rsid w:val="002626E4"/>
    <w:rsid w:val="00263D8C"/>
    <w:rsid w:val="00263E4A"/>
    <w:rsid w:val="00263E60"/>
    <w:rsid w:val="00264B4C"/>
    <w:rsid w:val="0026760A"/>
    <w:rsid w:val="00267DCF"/>
    <w:rsid w:val="00272164"/>
    <w:rsid w:val="002725C8"/>
    <w:rsid w:val="00273A85"/>
    <w:rsid w:val="0027535F"/>
    <w:rsid w:val="002770C6"/>
    <w:rsid w:val="00277DEE"/>
    <w:rsid w:val="002808C0"/>
    <w:rsid w:val="00281AD3"/>
    <w:rsid w:val="00282BFD"/>
    <w:rsid w:val="002856EF"/>
    <w:rsid w:val="00285A36"/>
    <w:rsid w:val="002865F4"/>
    <w:rsid w:val="00290639"/>
    <w:rsid w:val="00290E61"/>
    <w:rsid w:val="00291259"/>
    <w:rsid w:val="002915A8"/>
    <w:rsid w:val="0029186F"/>
    <w:rsid w:val="00291C46"/>
    <w:rsid w:val="0029236C"/>
    <w:rsid w:val="00295B51"/>
    <w:rsid w:val="00295B8E"/>
    <w:rsid w:val="00295D15"/>
    <w:rsid w:val="00295DC3"/>
    <w:rsid w:val="00296715"/>
    <w:rsid w:val="002976C5"/>
    <w:rsid w:val="00297900"/>
    <w:rsid w:val="0029792A"/>
    <w:rsid w:val="002A00A8"/>
    <w:rsid w:val="002A03EE"/>
    <w:rsid w:val="002A0F8E"/>
    <w:rsid w:val="002A1A76"/>
    <w:rsid w:val="002A2330"/>
    <w:rsid w:val="002A32E9"/>
    <w:rsid w:val="002A3BE5"/>
    <w:rsid w:val="002A3C05"/>
    <w:rsid w:val="002A4A8B"/>
    <w:rsid w:val="002A635F"/>
    <w:rsid w:val="002A6996"/>
    <w:rsid w:val="002A6A8C"/>
    <w:rsid w:val="002B0CEC"/>
    <w:rsid w:val="002B1A92"/>
    <w:rsid w:val="002B2CED"/>
    <w:rsid w:val="002B317B"/>
    <w:rsid w:val="002B3CA7"/>
    <w:rsid w:val="002B4F23"/>
    <w:rsid w:val="002B4F93"/>
    <w:rsid w:val="002B5153"/>
    <w:rsid w:val="002B51DA"/>
    <w:rsid w:val="002B533D"/>
    <w:rsid w:val="002B5C9A"/>
    <w:rsid w:val="002C03AE"/>
    <w:rsid w:val="002C0583"/>
    <w:rsid w:val="002C18C2"/>
    <w:rsid w:val="002C2379"/>
    <w:rsid w:val="002C4C01"/>
    <w:rsid w:val="002C59B2"/>
    <w:rsid w:val="002C703F"/>
    <w:rsid w:val="002D0045"/>
    <w:rsid w:val="002D1976"/>
    <w:rsid w:val="002D2007"/>
    <w:rsid w:val="002D2190"/>
    <w:rsid w:val="002D48C7"/>
    <w:rsid w:val="002D4A93"/>
    <w:rsid w:val="002D4D59"/>
    <w:rsid w:val="002D50F7"/>
    <w:rsid w:val="002D51B4"/>
    <w:rsid w:val="002D6655"/>
    <w:rsid w:val="002D760C"/>
    <w:rsid w:val="002E0C96"/>
    <w:rsid w:val="002E163B"/>
    <w:rsid w:val="002E245F"/>
    <w:rsid w:val="002E3091"/>
    <w:rsid w:val="002E3B09"/>
    <w:rsid w:val="002E467E"/>
    <w:rsid w:val="002E495C"/>
    <w:rsid w:val="002E49F5"/>
    <w:rsid w:val="002E4E51"/>
    <w:rsid w:val="002E517C"/>
    <w:rsid w:val="002E59DF"/>
    <w:rsid w:val="002E65FB"/>
    <w:rsid w:val="002E6CD7"/>
    <w:rsid w:val="002E6CE3"/>
    <w:rsid w:val="002E74D0"/>
    <w:rsid w:val="002F0305"/>
    <w:rsid w:val="002F15C0"/>
    <w:rsid w:val="002F1CD8"/>
    <w:rsid w:val="002F3581"/>
    <w:rsid w:val="002F39C9"/>
    <w:rsid w:val="002F3DD1"/>
    <w:rsid w:val="002F4FBE"/>
    <w:rsid w:val="002F502D"/>
    <w:rsid w:val="002F591B"/>
    <w:rsid w:val="002F5C5A"/>
    <w:rsid w:val="002F5D94"/>
    <w:rsid w:val="002F6C14"/>
    <w:rsid w:val="002F6C86"/>
    <w:rsid w:val="002F6D01"/>
    <w:rsid w:val="002F70A5"/>
    <w:rsid w:val="00300D21"/>
    <w:rsid w:val="00304CA8"/>
    <w:rsid w:val="0030622B"/>
    <w:rsid w:val="00307147"/>
    <w:rsid w:val="003102E8"/>
    <w:rsid w:val="0031078F"/>
    <w:rsid w:val="0031152C"/>
    <w:rsid w:val="003115AD"/>
    <w:rsid w:val="00313A8D"/>
    <w:rsid w:val="00314255"/>
    <w:rsid w:val="003165E4"/>
    <w:rsid w:val="00316C87"/>
    <w:rsid w:val="0031758B"/>
    <w:rsid w:val="003200E5"/>
    <w:rsid w:val="00320CB5"/>
    <w:rsid w:val="003218CE"/>
    <w:rsid w:val="003221D2"/>
    <w:rsid w:val="003235B1"/>
    <w:rsid w:val="00323A44"/>
    <w:rsid w:val="00324051"/>
    <w:rsid w:val="00326B47"/>
    <w:rsid w:val="00327008"/>
    <w:rsid w:val="00327D8C"/>
    <w:rsid w:val="003307EC"/>
    <w:rsid w:val="00331DF4"/>
    <w:rsid w:val="003332FB"/>
    <w:rsid w:val="00333471"/>
    <w:rsid w:val="0033557A"/>
    <w:rsid w:val="003358BD"/>
    <w:rsid w:val="00335A7D"/>
    <w:rsid w:val="00335B82"/>
    <w:rsid w:val="00337BF8"/>
    <w:rsid w:val="00337CA9"/>
    <w:rsid w:val="00340018"/>
    <w:rsid w:val="003403AA"/>
    <w:rsid w:val="0034044C"/>
    <w:rsid w:val="003406DE"/>
    <w:rsid w:val="0034152D"/>
    <w:rsid w:val="00341749"/>
    <w:rsid w:val="00341840"/>
    <w:rsid w:val="00341A4C"/>
    <w:rsid w:val="00343511"/>
    <w:rsid w:val="003435CD"/>
    <w:rsid w:val="003437B4"/>
    <w:rsid w:val="00343B08"/>
    <w:rsid w:val="003477CE"/>
    <w:rsid w:val="00347E37"/>
    <w:rsid w:val="0035279C"/>
    <w:rsid w:val="00352A3D"/>
    <w:rsid w:val="00352B92"/>
    <w:rsid w:val="003532D4"/>
    <w:rsid w:val="00353326"/>
    <w:rsid w:val="00353DF2"/>
    <w:rsid w:val="00354C2F"/>
    <w:rsid w:val="00355647"/>
    <w:rsid w:val="00355FD9"/>
    <w:rsid w:val="003571CC"/>
    <w:rsid w:val="003576D2"/>
    <w:rsid w:val="0035784D"/>
    <w:rsid w:val="0036135C"/>
    <w:rsid w:val="00361C60"/>
    <w:rsid w:val="003623A3"/>
    <w:rsid w:val="003624E6"/>
    <w:rsid w:val="00362A45"/>
    <w:rsid w:val="00362C93"/>
    <w:rsid w:val="00362D67"/>
    <w:rsid w:val="00363AEF"/>
    <w:rsid w:val="00363F4F"/>
    <w:rsid w:val="00364168"/>
    <w:rsid w:val="0036426F"/>
    <w:rsid w:val="003652BC"/>
    <w:rsid w:val="00366CFE"/>
    <w:rsid w:val="00370783"/>
    <w:rsid w:val="00370B37"/>
    <w:rsid w:val="00371637"/>
    <w:rsid w:val="00372DDA"/>
    <w:rsid w:val="00373357"/>
    <w:rsid w:val="00373782"/>
    <w:rsid w:val="0037398D"/>
    <w:rsid w:val="00374901"/>
    <w:rsid w:val="00374A24"/>
    <w:rsid w:val="00374E53"/>
    <w:rsid w:val="003750A3"/>
    <w:rsid w:val="003750CB"/>
    <w:rsid w:val="0037554A"/>
    <w:rsid w:val="00375581"/>
    <w:rsid w:val="0037594A"/>
    <w:rsid w:val="00375B65"/>
    <w:rsid w:val="003762D7"/>
    <w:rsid w:val="003766B5"/>
    <w:rsid w:val="00377692"/>
    <w:rsid w:val="00377C92"/>
    <w:rsid w:val="003805F8"/>
    <w:rsid w:val="00381AD1"/>
    <w:rsid w:val="0038254B"/>
    <w:rsid w:val="0038308B"/>
    <w:rsid w:val="00383156"/>
    <w:rsid w:val="00383FB2"/>
    <w:rsid w:val="00384247"/>
    <w:rsid w:val="00384BF9"/>
    <w:rsid w:val="00384D45"/>
    <w:rsid w:val="00387256"/>
    <w:rsid w:val="003873D8"/>
    <w:rsid w:val="00387D9B"/>
    <w:rsid w:val="00387E4C"/>
    <w:rsid w:val="00390B0A"/>
    <w:rsid w:val="00390BD4"/>
    <w:rsid w:val="00390F31"/>
    <w:rsid w:val="00392684"/>
    <w:rsid w:val="00393762"/>
    <w:rsid w:val="00393EE8"/>
    <w:rsid w:val="00394E29"/>
    <w:rsid w:val="003953BA"/>
    <w:rsid w:val="00395CE9"/>
    <w:rsid w:val="003965DA"/>
    <w:rsid w:val="003966BA"/>
    <w:rsid w:val="00397AF4"/>
    <w:rsid w:val="003A1172"/>
    <w:rsid w:val="003A228D"/>
    <w:rsid w:val="003A2387"/>
    <w:rsid w:val="003A263F"/>
    <w:rsid w:val="003A3D4A"/>
    <w:rsid w:val="003A4167"/>
    <w:rsid w:val="003A52BE"/>
    <w:rsid w:val="003A628B"/>
    <w:rsid w:val="003A6793"/>
    <w:rsid w:val="003B0419"/>
    <w:rsid w:val="003B0526"/>
    <w:rsid w:val="003B0C58"/>
    <w:rsid w:val="003B1CAA"/>
    <w:rsid w:val="003B289B"/>
    <w:rsid w:val="003B28DA"/>
    <w:rsid w:val="003B30FF"/>
    <w:rsid w:val="003B39D2"/>
    <w:rsid w:val="003B4B0F"/>
    <w:rsid w:val="003B5892"/>
    <w:rsid w:val="003B68B3"/>
    <w:rsid w:val="003B6948"/>
    <w:rsid w:val="003B6B53"/>
    <w:rsid w:val="003B6D0B"/>
    <w:rsid w:val="003C1A91"/>
    <w:rsid w:val="003C27BE"/>
    <w:rsid w:val="003C2AC3"/>
    <w:rsid w:val="003C2BA3"/>
    <w:rsid w:val="003C2F03"/>
    <w:rsid w:val="003C3337"/>
    <w:rsid w:val="003C3358"/>
    <w:rsid w:val="003C3476"/>
    <w:rsid w:val="003C4412"/>
    <w:rsid w:val="003C5FA2"/>
    <w:rsid w:val="003C69A9"/>
    <w:rsid w:val="003C6CCE"/>
    <w:rsid w:val="003C7902"/>
    <w:rsid w:val="003D08B3"/>
    <w:rsid w:val="003D0B32"/>
    <w:rsid w:val="003D0EC0"/>
    <w:rsid w:val="003D1AA3"/>
    <w:rsid w:val="003D322F"/>
    <w:rsid w:val="003D3C62"/>
    <w:rsid w:val="003D4330"/>
    <w:rsid w:val="003D5B64"/>
    <w:rsid w:val="003D5F89"/>
    <w:rsid w:val="003D6853"/>
    <w:rsid w:val="003E2343"/>
    <w:rsid w:val="003E3F40"/>
    <w:rsid w:val="003E4509"/>
    <w:rsid w:val="003E48AA"/>
    <w:rsid w:val="003E5927"/>
    <w:rsid w:val="003E682B"/>
    <w:rsid w:val="003E6CD6"/>
    <w:rsid w:val="003E7672"/>
    <w:rsid w:val="003E7ED9"/>
    <w:rsid w:val="003F055D"/>
    <w:rsid w:val="003F075E"/>
    <w:rsid w:val="003F181B"/>
    <w:rsid w:val="003F1FEE"/>
    <w:rsid w:val="003F350F"/>
    <w:rsid w:val="003F3BA8"/>
    <w:rsid w:val="003F46C9"/>
    <w:rsid w:val="003F53E9"/>
    <w:rsid w:val="003F5C63"/>
    <w:rsid w:val="003F6932"/>
    <w:rsid w:val="003F6D23"/>
    <w:rsid w:val="003F7E12"/>
    <w:rsid w:val="0040082A"/>
    <w:rsid w:val="00400B0B"/>
    <w:rsid w:val="0040114C"/>
    <w:rsid w:val="00401D4E"/>
    <w:rsid w:val="00401E51"/>
    <w:rsid w:val="0040422F"/>
    <w:rsid w:val="00404352"/>
    <w:rsid w:val="004065D1"/>
    <w:rsid w:val="00406BC1"/>
    <w:rsid w:val="00407584"/>
    <w:rsid w:val="00410723"/>
    <w:rsid w:val="00410FAB"/>
    <w:rsid w:val="00411084"/>
    <w:rsid w:val="00411A76"/>
    <w:rsid w:val="00411BAA"/>
    <w:rsid w:val="00411C34"/>
    <w:rsid w:val="0041360E"/>
    <w:rsid w:val="00413917"/>
    <w:rsid w:val="00413C8B"/>
    <w:rsid w:val="0041688E"/>
    <w:rsid w:val="00416DF3"/>
    <w:rsid w:val="004177BF"/>
    <w:rsid w:val="00420429"/>
    <w:rsid w:val="00420460"/>
    <w:rsid w:val="00422357"/>
    <w:rsid w:val="004225CC"/>
    <w:rsid w:val="0042338C"/>
    <w:rsid w:val="00423855"/>
    <w:rsid w:val="004245D3"/>
    <w:rsid w:val="004255B3"/>
    <w:rsid w:val="00426861"/>
    <w:rsid w:val="004303AA"/>
    <w:rsid w:val="00430E3C"/>
    <w:rsid w:val="00431A3E"/>
    <w:rsid w:val="00431DA7"/>
    <w:rsid w:val="004324E2"/>
    <w:rsid w:val="00432C4C"/>
    <w:rsid w:val="004334F4"/>
    <w:rsid w:val="00433A27"/>
    <w:rsid w:val="00434E9A"/>
    <w:rsid w:val="00435630"/>
    <w:rsid w:val="00437574"/>
    <w:rsid w:val="00441AF9"/>
    <w:rsid w:val="00441B56"/>
    <w:rsid w:val="00441F69"/>
    <w:rsid w:val="004430A9"/>
    <w:rsid w:val="004436E7"/>
    <w:rsid w:val="00443C63"/>
    <w:rsid w:val="00444139"/>
    <w:rsid w:val="00445108"/>
    <w:rsid w:val="00445759"/>
    <w:rsid w:val="0044584D"/>
    <w:rsid w:val="00445A19"/>
    <w:rsid w:val="00447920"/>
    <w:rsid w:val="00447F95"/>
    <w:rsid w:val="00450500"/>
    <w:rsid w:val="00451086"/>
    <w:rsid w:val="00451F08"/>
    <w:rsid w:val="00454181"/>
    <w:rsid w:val="004545AD"/>
    <w:rsid w:val="00454A0A"/>
    <w:rsid w:val="00455C6E"/>
    <w:rsid w:val="0045674C"/>
    <w:rsid w:val="00456E17"/>
    <w:rsid w:val="00456FC8"/>
    <w:rsid w:val="00457010"/>
    <w:rsid w:val="00457898"/>
    <w:rsid w:val="00457B96"/>
    <w:rsid w:val="00460912"/>
    <w:rsid w:val="00460B18"/>
    <w:rsid w:val="00460EFD"/>
    <w:rsid w:val="0046275A"/>
    <w:rsid w:val="0046437C"/>
    <w:rsid w:val="004646FE"/>
    <w:rsid w:val="00470365"/>
    <w:rsid w:val="004705DB"/>
    <w:rsid w:val="00470D02"/>
    <w:rsid w:val="004729E3"/>
    <w:rsid w:val="00473C1D"/>
    <w:rsid w:val="00474CB5"/>
    <w:rsid w:val="00474CE2"/>
    <w:rsid w:val="0047531F"/>
    <w:rsid w:val="00475485"/>
    <w:rsid w:val="00475727"/>
    <w:rsid w:val="00475E5D"/>
    <w:rsid w:val="0047605C"/>
    <w:rsid w:val="00476B91"/>
    <w:rsid w:val="004770B2"/>
    <w:rsid w:val="004770B4"/>
    <w:rsid w:val="0047720F"/>
    <w:rsid w:val="004772A6"/>
    <w:rsid w:val="00477C60"/>
    <w:rsid w:val="004809E6"/>
    <w:rsid w:val="004813A5"/>
    <w:rsid w:val="00481D1D"/>
    <w:rsid w:val="00482617"/>
    <w:rsid w:val="00482967"/>
    <w:rsid w:val="004829B7"/>
    <w:rsid w:val="00484A65"/>
    <w:rsid w:val="00484E38"/>
    <w:rsid w:val="0048517F"/>
    <w:rsid w:val="0048727F"/>
    <w:rsid w:val="00487A81"/>
    <w:rsid w:val="00491303"/>
    <w:rsid w:val="00491592"/>
    <w:rsid w:val="00491F0D"/>
    <w:rsid w:val="0049213C"/>
    <w:rsid w:val="004933CE"/>
    <w:rsid w:val="00493B3D"/>
    <w:rsid w:val="004945DB"/>
    <w:rsid w:val="00495002"/>
    <w:rsid w:val="00495690"/>
    <w:rsid w:val="00495A6A"/>
    <w:rsid w:val="00497196"/>
    <w:rsid w:val="00497BB5"/>
    <w:rsid w:val="004A1644"/>
    <w:rsid w:val="004A1823"/>
    <w:rsid w:val="004A19EE"/>
    <w:rsid w:val="004A2680"/>
    <w:rsid w:val="004A4288"/>
    <w:rsid w:val="004A501F"/>
    <w:rsid w:val="004A56AE"/>
    <w:rsid w:val="004A76E5"/>
    <w:rsid w:val="004A7CBA"/>
    <w:rsid w:val="004B1819"/>
    <w:rsid w:val="004B24C1"/>
    <w:rsid w:val="004B3425"/>
    <w:rsid w:val="004B35BA"/>
    <w:rsid w:val="004B3C38"/>
    <w:rsid w:val="004B58E4"/>
    <w:rsid w:val="004C3747"/>
    <w:rsid w:val="004C422A"/>
    <w:rsid w:val="004C5072"/>
    <w:rsid w:val="004C70C5"/>
    <w:rsid w:val="004C777F"/>
    <w:rsid w:val="004C78ED"/>
    <w:rsid w:val="004D06E6"/>
    <w:rsid w:val="004D0DEF"/>
    <w:rsid w:val="004D23A1"/>
    <w:rsid w:val="004D295B"/>
    <w:rsid w:val="004D2E5A"/>
    <w:rsid w:val="004D3523"/>
    <w:rsid w:val="004D3C5A"/>
    <w:rsid w:val="004D49C1"/>
    <w:rsid w:val="004D5259"/>
    <w:rsid w:val="004D58A1"/>
    <w:rsid w:val="004D6375"/>
    <w:rsid w:val="004D6582"/>
    <w:rsid w:val="004D68B0"/>
    <w:rsid w:val="004D6AFE"/>
    <w:rsid w:val="004E01AD"/>
    <w:rsid w:val="004E0CAC"/>
    <w:rsid w:val="004E2996"/>
    <w:rsid w:val="004E4101"/>
    <w:rsid w:val="004E5F86"/>
    <w:rsid w:val="004E7D83"/>
    <w:rsid w:val="004E7DA2"/>
    <w:rsid w:val="004F1DE9"/>
    <w:rsid w:val="004F28DA"/>
    <w:rsid w:val="004F38DF"/>
    <w:rsid w:val="004F4538"/>
    <w:rsid w:val="004F544F"/>
    <w:rsid w:val="004F6F75"/>
    <w:rsid w:val="004F7370"/>
    <w:rsid w:val="004F769D"/>
    <w:rsid w:val="005004C9"/>
    <w:rsid w:val="00501311"/>
    <w:rsid w:val="0050254F"/>
    <w:rsid w:val="005032B1"/>
    <w:rsid w:val="00504027"/>
    <w:rsid w:val="00504FE0"/>
    <w:rsid w:val="00505679"/>
    <w:rsid w:val="0050578E"/>
    <w:rsid w:val="0050627F"/>
    <w:rsid w:val="00506F86"/>
    <w:rsid w:val="005106ED"/>
    <w:rsid w:val="00510BC7"/>
    <w:rsid w:val="00511B4E"/>
    <w:rsid w:val="005124E6"/>
    <w:rsid w:val="005137BF"/>
    <w:rsid w:val="0051581B"/>
    <w:rsid w:val="00517454"/>
    <w:rsid w:val="0052015C"/>
    <w:rsid w:val="005213DE"/>
    <w:rsid w:val="005220A2"/>
    <w:rsid w:val="00522EC1"/>
    <w:rsid w:val="00523921"/>
    <w:rsid w:val="005247BF"/>
    <w:rsid w:val="005254CC"/>
    <w:rsid w:val="00527EBF"/>
    <w:rsid w:val="005309F6"/>
    <w:rsid w:val="00531282"/>
    <w:rsid w:val="00531871"/>
    <w:rsid w:val="00531B7B"/>
    <w:rsid w:val="00532222"/>
    <w:rsid w:val="00532370"/>
    <w:rsid w:val="005350E7"/>
    <w:rsid w:val="0053642E"/>
    <w:rsid w:val="00536686"/>
    <w:rsid w:val="00537435"/>
    <w:rsid w:val="00537632"/>
    <w:rsid w:val="00537957"/>
    <w:rsid w:val="005429AB"/>
    <w:rsid w:val="00543008"/>
    <w:rsid w:val="00543E45"/>
    <w:rsid w:val="00544CEF"/>
    <w:rsid w:val="00544E28"/>
    <w:rsid w:val="00545DA7"/>
    <w:rsid w:val="00546336"/>
    <w:rsid w:val="00546C24"/>
    <w:rsid w:val="00546FA2"/>
    <w:rsid w:val="00550F41"/>
    <w:rsid w:val="00551060"/>
    <w:rsid w:val="00551B12"/>
    <w:rsid w:val="00552E7F"/>
    <w:rsid w:val="005538CB"/>
    <w:rsid w:val="00553D84"/>
    <w:rsid w:val="00555607"/>
    <w:rsid w:val="00556975"/>
    <w:rsid w:val="00556E5A"/>
    <w:rsid w:val="00560D3B"/>
    <w:rsid w:val="00560FCF"/>
    <w:rsid w:val="00561D02"/>
    <w:rsid w:val="00561D33"/>
    <w:rsid w:val="00562AE3"/>
    <w:rsid w:val="00564476"/>
    <w:rsid w:val="005648D5"/>
    <w:rsid w:val="00567445"/>
    <w:rsid w:val="00567491"/>
    <w:rsid w:val="00567B0D"/>
    <w:rsid w:val="00567E74"/>
    <w:rsid w:val="00567E8E"/>
    <w:rsid w:val="00571583"/>
    <w:rsid w:val="00571E7A"/>
    <w:rsid w:val="005720C4"/>
    <w:rsid w:val="00572767"/>
    <w:rsid w:val="00572F20"/>
    <w:rsid w:val="005736F1"/>
    <w:rsid w:val="00573D5C"/>
    <w:rsid w:val="00574B3A"/>
    <w:rsid w:val="00576B44"/>
    <w:rsid w:val="00576E9A"/>
    <w:rsid w:val="005772BE"/>
    <w:rsid w:val="00577950"/>
    <w:rsid w:val="005805BB"/>
    <w:rsid w:val="005816AA"/>
    <w:rsid w:val="005822C8"/>
    <w:rsid w:val="005824AD"/>
    <w:rsid w:val="0058298A"/>
    <w:rsid w:val="00582AC3"/>
    <w:rsid w:val="005834C6"/>
    <w:rsid w:val="005846E5"/>
    <w:rsid w:val="00584F64"/>
    <w:rsid w:val="005850FD"/>
    <w:rsid w:val="00585940"/>
    <w:rsid w:val="00586037"/>
    <w:rsid w:val="00587119"/>
    <w:rsid w:val="005872A7"/>
    <w:rsid w:val="005902A3"/>
    <w:rsid w:val="00590890"/>
    <w:rsid w:val="00590D34"/>
    <w:rsid w:val="00591407"/>
    <w:rsid w:val="00592175"/>
    <w:rsid w:val="00593773"/>
    <w:rsid w:val="00594162"/>
    <w:rsid w:val="00594BA8"/>
    <w:rsid w:val="005951BB"/>
    <w:rsid w:val="005963A3"/>
    <w:rsid w:val="005967CA"/>
    <w:rsid w:val="00596AE3"/>
    <w:rsid w:val="00596FA3"/>
    <w:rsid w:val="00597868"/>
    <w:rsid w:val="005A1A3B"/>
    <w:rsid w:val="005A1D70"/>
    <w:rsid w:val="005A25D6"/>
    <w:rsid w:val="005A322B"/>
    <w:rsid w:val="005A3398"/>
    <w:rsid w:val="005A438C"/>
    <w:rsid w:val="005A4A18"/>
    <w:rsid w:val="005A4CAF"/>
    <w:rsid w:val="005A4F79"/>
    <w:rsid w:val="005A4F84"/>
    <w:rsid w:val="005A5821"/>
    <w:rsid w:val="005A6D33"/>
    <w:rsid w:val="005A7608"/>
    <w:rsid w:val="005A7AED"/>
    <w:rsid w:val="005B12F1"/>
    <w:rsid w:val="005B4325"/>
    <w:rsid w:val="005B51AB"/>
    <w:rsid w:val="005B55D1"/>
    <w:rsid w:val="005B57F0"/>
    <w:rsid w:val="005B650F"/>
    <w:rsid w:val="005C12D5"/>
    <w:rsid w:val="005C13EF"/>
    <w:rsid w:val="005C23AB"/>
    <w:rsid w:val="005C4227"/>
    <w:rsid w:val="005C5FA3"/>
    <w:rsid w:val="005C61D0"/>
    <w:rsid w:val="005C6A57"/>
    <w:rsid w:val="005C7699"/>
    <w:rsid w:val="005C7EDB"/>
    <w:rsid w:val="005D03F9"/>
    <w:rsid w:val="005D204E"/>
    <w:rsid w:val="005D2187"/>
    <w:rsid w:val="005D29F4"/>
    <w:rsid w:val="005D3DDA"/>
    <w:rsid w:val="005D544D"/>
    <w:rsid w:val="005D5D13"/>
    <w:rsid w:val="005D6A8E"/>
    <w:rsid w:val="005D6BDD"/>
    <w:rsid w:val="005D7699"/>
    <w:rsid w:val="005E10D7"/>
    <w:rsid w:val="005E11F4"/>
    <w:rsid w:val="005E16DD"/>
    <w:rsid w:val="005E359E"/>
    <w:rsid w:val="005E3D37"/>
    <w:rsid w:val="005E3EAC"/>
    <w:rsid w:val="005E5592"/>
    <w:rsid w:val="005F11E2"/>
    <w:rsid w:val="005F2627"/>
    <w:rsid w:val="005F3D77"/>
    <w:rsid w:val="005F4EC0"/>
    <w:rsid w:val="005F5C84"/>
    <w:rsid w:val="005F61B2"/>
    <w:rsid w:val="005F6B49"/>
    <w:rsid w:val="005F6C85"/>
    <w:rsid w:val="005F6CD2"/>
    <w:rsid w:val="005F7D65"/>
    <w:rsid w:val="006003D1"/>
    <w:rsid w:val="00601327"/>
    <w:rsid w:val="006018B3"/>
    <w:rsid w:val="00602650"/>
    <w:rsid w:val="00602DC5"/>
    <w:rsid w:val="00602F0C"/>
    <w:rsid w:val="00603423"/>
    <w:rsid w:val="006041CF"/>
    <w:rsid w:val="00604B3E"/>
    <w:rsid w:val="00605560"/>
    <w:rsid w:val="00605F86"/>
    <w:rsid w:val="00606C59"/>
    <w:rsid w:val="00610ACF"/>
    <w:rsid w:val="00611434"/>
    <w:rsid w:val="00611971"/>
    <w:rsid w:val="006121A5"/>
    <w:rsid w:val="0061245F"/>
    <w:rsid w:val="006127BF"/>
    <w:rsid w:val="00613D59"/>
    <w:rsid w:val="0061415C"/>
    <w:rsid w:val="00617A3C"/>
    <w:rsid w:val="00617D08"/>
    <w:rsid w:val="006201E7"/>
    <w:rsid w:val="0062041A"/>
    <w:rsid w:val="00620948"/>
    <w:rsid w:val="006209FC"/>
    <w:rsid w:val="00620A7A"/>
    <w:rsid w:val="00620D27"/>
    <w:rsid w:val="006212B0"/>
    <w:rsid w:val="00621830"/>
    <w:rsid w:val="00621F69"/>
    <w:rsid w:val="00622715"/>
    <w:rsid w:val="00623030"/>
    <w:rsid w:val="006235F2"/>
    <w:rsid w:val="00623CC1"/>
    <w:rsid w:val="00624F2C"/>
    <w:rsid w:val="00625210"/>
    <w:rsid w:val="00625DB3"/>
    <w:rsid w:val="006262FD"/>
    <w:rsid w:val="00626675"/>
    <w:rsid w:val="00626E80"/>
    <w:rsid w:val="0062700A"/>
    <w:rsid w:val="006330BD"/>
    <w:rsid w:val="00633240"/>
    <w:rsid w:val="0063490C"/>
    <w:rsid w:val="00636467"/>
    <w:rsid w:val="006366C4"/>
    <w:rsid w:val="0063685A"/>
    <w:rsid w:val="00636D20"/>
    <w:rsid w:val="006377E9"/>
    <w:rsid w:val="00640590"/>
    <w:rsid w:val="006424C7"/>
    <w:rsid w:val="0064264D"/>
    <w:rsid w:val="0064275A"/>
    <w:rsid w:val="006437AE"/>
    <w:rsid w:val="006441B1"/>
    <w:rsid w:val="00644F06"/>
    <w:rsid w:val="00647236"/>
    <w:rsid w:val="006473B8"/>
    <w:rsid w:val="0064752D"/>
    <w:rsid w:val="006507D1"/>
    <w:rsid w:val="00652EC9"/>
    <w:rsid w:val="00653014"/>
    <w:rsid w:val="00653283"/>
    <w:rsid w:val="00656646"/>
    <w:rsid w:val="00656739"/>
    <w:rsid w:val="006571FB"/>
    <w:rsid w:val="0065722B"/>
    <w:rsid w:val="00660AF4"/>
    <w:rsid w:val="006618E7"/>
    <w:rsid w:val="0066365D"/>
    <w:rsid w:val="006637A4"/>
    <w:rsid w:val="006638CC"/>
    <w:rsid w:val="00666481"/>
    <w:rsid w:val="006667F1"/>
    <w:rsid w:val="006679E5"/>
    <w:rsid w:val="00671CED"/>
    <w:rsid w:val="00671CF1"/>
    <w:rsid w:val="00672112"/>
    <w:rsid w:val="00673EE9"/>
    <w:rsid w:val="006742AD"/>
    <w:rsid w:val="006753A6"/>
    <w:rsid w:val="00675E22"/>
    <w:rsid w:val="0067786E"/>
    <w:rsid w:val="00680317"/>
    <w:rsid w:val="006837A9"/>
    <w:rsid w:val="006841EF"/>
    <w:rsid w:val="006850F5"/>
    <w:rsid w:val="0068676C"/>
    <w:rsid w:val="00687499"/>
    <w:rsid w:val="0069108C"/>
    <w:rsid w:val="006912AD"/>
    <w:rsid w:val="006920CA"/>
    <w:rsid w:val="00692976"/>
    <w:rsid w:val="00692DED"/>
    <w:rsid w:val="006936EC"/>
    <w:rsid w:val="006946F7"/>
    <w:rsid w:val="00695392"/>
    <w:rsid w:val="00695846"/>
    <w:rsid w:val="006959C2"/>
    <w:rsid w:val="00695B73"/>
    <w:rsid w:val="00696851"/>
    <w:rsid w:val="00696FD1"/>
    <w:rsid w:val="006A1E96"/>
    <w:rsid w:val="006A3390"/>
    <w:rsid w:val="006A3F7C"/>
    <w:rsid w:val="006A40E4"/>
    <w:rsid w:val="006A5A60"/>
    <w:rsid w:val="006A5EA2"/>
    <w:rsid w:val="006A6258"/>
    <w:rsid w:val="006A6D4C"/>
    <w:rsid w:val="006A6EE8"/>
    <w:rsid w:val="006A7644"/>
    <w:rsid w:val="006A779B"/>
    <w:rsid w:val="006A7BF9"/>
    <w:rsid w:val="006B178B"/>
    <w:rsid w:val="006B1948"/>
    <w:rsid w:val="006B1E3E"/>
    <w:rsid w:val="006B2BDE"/>
    <w:rsid w:val="006B7114"/>
    <w:rsid w:val="006B797C"/>
    <w:rsid w:val="006B7986"/>
    <w:rsid w:val="006B7D15"/>
    <w:rsid w:val="006B7FBC"/>
    <w:rsid w:val="006C2EC3"/>
    <w:rsid w:val="006C3461"/>
    <w:rsid w:val="006C3A1B"/>
    <w:rsid w:val="006C41FF"/>
    <w:rsid w:val="006C51C9"/>
    <w:rsid w:val="006C5E77"/>
    <w:rsid w:val="006C6CB9"/>
    <w:rsid w:val="006C6F2A"/>
    <w:rsid w:val="006D047F"/>
    <w:rsid w:val="006D1DAB"/>
    <w:rsid w:val="006D260A"/>
    <w:rsid w:val="006D3788"/>
    <w:rsid w:val="006D3F29"/>
    <w:rsid w:val="006D5B42"/>
    <w:rsid w:val="006D5DA3"/>
    <w:rsid w:val="006D5F76"/>
    <w:rsid w:val="006D5FE0"/>
    <w:rsid w:val="006D6775"/>
    <w:rsid w:val="006D701C"/>
    <w:rsid w:val="006D77A3"/>
    <w:rsid w:val="006D7C90"/>
    <w:rsid w:val="006E0758"/>
    <w:rsid w:val="006E0E84"/>
    <w:rsid w:val="006E119A"/>
    <w:rsid w:val="006E387E"/>
    <w:rsid w:val="006E38E6"/>
    <w:rsid w:val="006E445C"/>
    <w:rsid w:val="006E4C97"/>
    <w:rsid w:val="006E6555"/>
    <w:rsid w:val="006E66AB"/>
    <w:rsid w:val="006E74EE"/>
    <w:rsid w:val="006E75CD"/>
    <w:rsid w:val="006E76FD"/>
    <w:rsid w:val="006E7FAF"/>
    <w:rsid w:val="006F04FE"/>
    <w:rsid w:val="006F113F"/>
    <w:rsid w:val="006F11CA"/>
    <w:rsid w:val="006F2531"/>
    <w:rsid w:val="006F25E8"/>
    <w:rsid w:val="006F26D5"/>
    <w:rsid w:val="006F2D9F"/>
    <w:rsid w:val="006F38C7"/>
    <w:rsid w:val="006F4010"/>
    <w:rsid w:val="006F410F"/>
    <w:rsid w:val="006F5A18"/>
    <w:rsid w:val="006F673B"/>
    <w:rsid w:val="006F728D"/>
    <w:rsid w:val="006F77A9"/>
    <w:rsid w:val="0070057F"/>
    <w:rsid w:val="00701A38"/>
    <w:rsid w:val="00701C17"/>
    <w:rsid w:val="00701FB5"/>
    <w:rsid w:val="007030B0"/>
    <w:rsid w:val="00705326"/>
    <w:rsid w:val="00706413"/>
    <w:rsid w:val="00706996"/>
    <w:rsid w:val="007074DD"/>
    <w:rsid w:val="007109F7"/>
    <w:rsid w:val="00711ABA"/>
    <w:rsid w:val="00711C47"/>
    <w:rsid w:val="00712C18"/>
    <w:rsid w:val="00714331"/>
    <w:rsid w:val="00715B4D"/>
    <w:rsid w:val="007165C8"/>
    <w:rsid w:val="00720799"/>
    <w:rsid w:val="0072098B"/>
    <w:rsid w:val="00721479"/>
    <w:rsid w:val="007215AF"/>
    <w:rsid w:val="00721F5C"/>
    <w:rsid w:val="007225CF"/>
    <w:rsid w:val="007228B5"/>
    <w:rsid w:val="00722911"/>
    <w:rsid w:val="007245B7"/>
    <w:rsid w:val="00724AFD"/>
    <w:rsid w:val="0072692D"/>
    <w:rsid w:val="00726FD5"/>
    <w:rsid w:val="00731219"/>
    <w:rsid w:val="00731682"/>
    <w:rsid w:val="00731849"/>
    <w:rsid w:val="007329F3"/>
    <w:rsid w:val="00732D10"/>
    <w:rsid w:val="00732E12"/>
    <w:rsid w:val="007348A0"/>
    <w:rsid w:val="00734F95"/>
    <w:rsid w:val="00735727"/>
    <w:rsid w:val="00735948"/>
    <w:rsid w:val="00737BB9"/>
    <w:rsid w:val="00740576"/>
    <w:rsid w:val="00740615"/>
    <w:rsid w:val="00740EE0"/>
    <w:rsid w:val="00741545"/>
    <w:rsid w:val="007419FC"/>
    <w:rsid w:val="00741FE2"/>
    <w:rsid w:val="00742064"/>
    <w:rsid w:val="00742E8C"/>
    <w:rsid w:val="00745C11"/>
    <w:rsid w:val="00745C27"/>
    <w:rsid w:val="00746298"/>
    <w:rsid w:val="00746F70"/>
    <w:rsid w:val="0074708D"/>
    <w:rsid w:val="00747EDD"/>
    <w:rsid w:val="00750B95"/>
    <w:rsid w:val="00750D47"/>
    <w:rsid w:val="00750D90"/>
    <w:rsid w:val="007516AA"/>
    <w:rsid w:val="00751CA6"/>
    <w:rsid w:val="0075247A"/>
    <w:rsid w:val="00752824"/>
    <w:rsid w:val="007536DF"/>
    <w:rsid w:val="00754B29"/>
    <w:rsid w:val="00755886"/>
    <w:rsid w:val="00755F06"/>
    <w:rsid w:val="00756599"/>
    <w:rsid w:val="00757428"/>
    <w:rsid w:val="0075776D"/>
    <w:rsid w:val="00757D28"/>
    <w:rsid w:val="00760160"/>
    <w:rsid w:val="00760C7C"/>
    <w:rsid w:val="007610AC"/>
    <w:rsid w:val="00761AF1"/>
    <w:rsid w:val="00761CDE"/>
    <w:rsid w:val="00761EC0"/>
    <w:rsid w:val="0076264C"/>
    <w:rsid w:val="00762883"/>
    <w:rsid w:val="00762965"/>
    <w:rsid w:val="00762EFA"/>
    <w:rsid w:val="00763325"/>
    <w:rsid w:val="00764051"/>
    <w:rsid w:val="00764CF4"/>
    <w:rsid w:val="00764D4B"/>
    <w:rsid w:val="00765AB4"/>
    <w:rsid w:val="007664DD"/>
    <w:rsid w:val="007668E3"/>
    <w:rsid w:val="00766935"/>
    <w:rsid w:val="00767343"/>
    <w:rsid w:val="00767351"/>
    <w:rsid w:val="00767715"/>
    <w:rsid w:val="00767B65"/>
    <w:rsid w:val="007705D9"/>
    <w:rsid w:val="007711D4"/>
    <w:rsid w:val="007723FC"/>
    <w:rsid w:val="007735AA"/>
    <w:rsid w:val="00773DAA"/>
    <w:rsid w:val="00774808"/>
    <w:rsid w:val="00774BF1"/>
    <w:rsid w:val="00775390"/>
    <w:rsid w:val="007762C6"/>
    <w:rsid w:val="0078069B"/>
    <w:rsid w:val="00780F34"/>
    <w:rsid w:val="00781748"/>
    <w:rsid w:val="00781973"/>
    <w:rsid w:val="00781BBC"/>
    <w:rsid w:val="00781BE5"/>
    <w:rsid w:val="007821CF"/>
    <w:rsid w:val="00786418"/>
    <w:rsid w:val="007869D0"/>
    <w:rsid w:val="00786CF8"/>
    <w:rsid w:val="007878A7"/>
    <w:rsid w:val="007903DF"/>
    <w:rsid w:val="00790C81"/>
    <w:rsid w:val="00791F72"/>
    <w:rsid w:val="00792096"/>
    <w:rsid w:val="0079435B"/>
    <w:rsid w:val="00794F45"/>
    <w:rsid w:val="0079542F"/>
    <w:rsid w:val="007958CB"/>
    <w:rsid w:val="007965AE"/>
    <w:rsid w:val="00796FCE"/>
    <w:rsid w:val="00797136"/>
    <w:rsid w:val="00797C88"/>
    <w:rsid w:val="007A003F"/>
    <w:rsid w:val="007A0C44"/>
    <w:rsid w:val="007A1BD0"/>
    <w:rsid w:val="007A3957"/>
    <w:rsid w:val="007A3DE3"/>
    <w:rsid w:val="007A5ABE"/>
    <w:rsid w:val="007A6569"/>
    <w:rsid w:val="007A66DD"/>
    <w:rsid w:val="007B00FE"/>
    <w:rsid w:val="007B1FAF"/>
    <w:rsid w:val="007B33E0"/>
    <w:rsid w:val="007B36F4"/>
    <w:rsid w:val="007B370B"/>
    <w:rsid w:val="007B58FE"/>
    <w:rsid w:val="007B6062"/>
    <w:rsid w:val="007C1AFF"/>
    <w:rsid w:val="007C2A65"/>
    <w:rsid w:val="007C4831"/>
    <w:rsid w:val="007C54F2"/>
    <w:rsid w:val="007C6DCC"/>
    <w:rsid w:val="007C7846"/>
    <w:rsid w:val="007D0D1C"/>
    <w:rsid w:val="007D2D88"/>
    <w:rsid w:val="007D2DEC"/>
    <w:rsid w:val="007D3709"/>
    <w:rsid w:val="007D37DC"/>
    <w:rsid w:val="007D3965"/>
    <w:rsid w:val="007D409E"/>
    <w:rsid w:val="007D5B71"/>
    <w:rsid w:val="007D6BBA"/>
    <w:rsid w:val="007D7059"/>
    <w:rsid w:val="007D7C3A"/>
    <w:rsid w:val="007E0F60"/>
    <w:rsid w:val="007E10EC"/>
    <w:rsid w:val="007E1449"/>
    <w:rsid w:val="007E1D8C"/>
    <w:rsid w:val="007E2383"/>
    <w:rsid w:val="007E2D0C"/>
    <w:rsid w:val="007E50D5"/>
    <w:rsid w:val="007E5FC0"/>
    <w:rsid w:val="007E760C"/>
    <w:rsid w:val="007F3B77"/>
    <w:rsid w:val="007F413B"/>
    <w:rsid w:val="007F4281"/>
    <w:rsid w:val="007F4C94"/>
    <w:rsid w:val="007F55F6"/>
    <w:rsid w:val="007F5BE8"/>
    <w:rsid w:val="00800B04"/>
    <w:rsid w:val="00800F37"/>
    <w:rsid w:val="00800FF2"/>
    <w:rsid w:val="0080138F"/>
    <w:rsid w:val="00803F2E"/>
    <w:rsid w:val="0080414C"/>
    <w:rsid w:val="008052F4"/>
    <w:rsid w:val="008054F0"/>
    <w:rsid w:val="00806894"/>
    <w:rsid w:val="00810BE5"/>
    <w:rsid w:val="00811903"/>
    <w:rsid w:val="00811BB7"/>
    <w:rsid w:val="0081267D"/>
    <w:rsid w:val="00813240"/>
    <w:rsid w:val="008133EF"/>
    <w:rsid w:val="00814CE2"/>
    <w:rsid w:val="00816497"/>
    <w:rsid w:val="00816675"/>
    <w:rsid w:val="00820BAA"/>
    <w:rsid w:val="008213EE"/>
    <w:rsid w:val="00821C2A"/>
    <w:rsid w:val="0082230D"/>
    <w:rsid w:val="008223DB"/>
    <w:rsid w:val="0082240B"/>
    <w:rsid w:val="00823298"/>
    <w:rsid w:val="00823721"/>
    <w:rsid w:val="0082415E"/>
    <w:rsid w:val="0082428D"/>
    <w:rsid w:val="00824DA9"/>
    <w:rsid w:val="0082520C"/>
    <w:rsid w:val="00825685"/>
    <w:rsid w:val="008328FB"/>
    <w:rsid w:val="008333EC"/>
    <w:rsid w:val="00833CB5"/>
    <w:rsid w:val="00833CDC"/>
    <w:rsid w:val="0083434C"/>
    <w:rsid w:val="00834552"/>
    <w:rsid w:val="00836892"/>
    <w:rsid w:val="008375D1"/>
    <w:rsid w:val="008377FD"/>
    <w:rsid w:val="008414A4"/>
    <w:rsid w:val="00842272"/>
    <w:rsid w:val="008424A4"/>
    <w:rsid w:val="00842724"/>
    <w:rsid w:val="00842CEB"/>
    <w:rsid w:val="00843250"/>
    <w:rsid w:val="00843AE8"/>
    <w:rsid w:val="00843CE0"/>
    <w:rsid w:val="00845F81"/>
    <w:rsid w:val="00846FFE"/>
    <w:rsid w:val="00847E11"/>
    <w:rsid w:val="008501BA"/>
    <w:rsid w:val="00850F99"/>
    <w:rsid w:val="00851B3D"/>
    <w:rsid w:val="00852073"/>
    <w:rsid w:val="00852351"/>
    <w:rsid w:val="00852B8A"/>
    <w:rsid w:val="00853836"/>
    <w:rsid w:val="00854014"/>
    <w:rsid w:val="00854278"/>
    <w:rsid w:val="008542D6"/>
    <w:rsid w:val="00854764"/>
    <w:rsid w:val="00854B47"/>
    <w:rsid w:val="00854DBB"/>
    <w:rsid w:val="008555CF"/>
    <w:rsid w:val="00857B87"/>
    <w:rsid w:val="00861380"/>
    <w:rsid w:val="00861CF3"/>
    <w:rsid w:val="008620D0"/>
    <w:rsid w:val="00862B18"/>
    <w:rsid w:val="00863E67"/>
    <w:rsid w:val="00864897"/>
    <w:rsid w:val="0086570D"/>
    <w:rsid w:val="008664E7"/>
    <w:rsid w:val="008665D8"/>
    <w:rsid w:val="00872919"/>
    <w:rsid w:val="00872DA8"/>
    <w:rsid w:val="00872E9A"/>
    <w:rsid w:val="00874528"/>
    <w:rsid w:val="00875880"/>
    <w:rsid w:val="0087595E"/>
    <w:rsid w:val="00876A59"/>
    <w:rsid w:val="0087763A"/>
    <w:rsid w:val="00883459"/>
    <w:rsid w:val="00883796"/>
    <w:rsid w:val="00883D45"/>
    <w:rsid w:val="00883F69"/>
    <w:rsid w:val="00884B54"/>
    <w:rsid w:val="00884C85"/>
    <w:rsid w:val="0088520B"/>
    <w:rsid w:val="008861C1"/>
    <w:rsid w:val="00886404"/>
    <w:rsid w:val="008871F9"/>
    <w:rsid w:val="00890008"/>
    <w:rsid w:val="00890B94"/>
    <w:rsid w:val="008912F3"/>
    <w:rsid w:val="0089175B"/>
    <w:rsid w:val="0089213D"/>
    <w:rsid w:val="00892DC8"/>
    <w:rsid w:val="008942F5"/>
    <w:rsid w:val="008946DC"/>
    <w:rsid w:val="00894999"/>
    <w:rsid w:val="00894B12"/>
    <w:rsid w:val="00894C5B"/>
    <w:rsid w:val="00895011"/>
    <w:rsid w:val="008959EA"/>
    <w:rsid w:val="00895A9C"/>
    <w:rsid w:val="00895C63"/>
    <w:rsid w:val="00895CC2"/>
    <w:rsid w:val="008A14CD"/>
    <w:rsid w:val="008A2302"/>
    <w:rsid w:val="008A270E"/>
    <w:rsid w:val="008A2727"/>
    <w:rsid w:val="008A36BC"/>
    <w:rsid w:val="008A3CFF"/>
    <w:rsid w:val="008A3E76"/>
    <w:rsid w:val="008A40A4"/>
    <w:rsid w:val="008A494E"/>
    <w:rsid w:val="008A49C8"/>
    <w:rsid w:val="008A5791"/>
    <w:rsid w:val="008A5E45"/>
    <w:rsid w:val="008A6ECD"/>
    <w:rsid w:val="008A7D59"/>
    <w:rsid w:val="008B0276"/>
    <w:rsid w:val="008B034D"/>
    <w:rsid w:val="008B0647"/>
    <w:rsid w:val="008B1131"/>
    <w:rsid w:val="008B26BA"/>
    <w:rsid w:val="008B487D"/>
    <w:rsid w:val="008B4FBD"/>
    <w:rsid w:val="008B562E"/>
    <w:rsid w:val="008B5E61"/>
    <w:rsid w:val="008B67C1"/>
    <w:rsid w:val="008B6AF8"/>
    <w:rsid w:val="008B7152"/>
    <w:rsid w:val="008B71A2"/>
    <w:rsid w:val="008C1802"/>
    <w:rsid w:val="008C2F20"/>
    <w:rsid w:val="008C4732"/>
    <w:rsid w:val="008C7325"/>
    <w:rsid w:val="008C766B"/>
    <w:rsid w:val="008C76E2"/>
    <w:rsid w:val="008D1096"/>
    <w:rsid w:val="008D1496"/>
    <w:rsid w:val="008D2CD9"/>
    <w:rsid w:val="008D3A6D"/>
    <w:rsid w:val="008D4561"/>
    <w:rsid w:val="008D4868"/>
    <w:rsid w:val="008D4DCA"/>
    <w:rsid w:val="008D6F64"/>
    <w:rsid w:val="008D719E"/>
    <w:rsid w:val="008E0B55"/>
    <w:rsid w:val="008E17C2"/>
    <w:rsid w:val="008E1AAB"/>
    <w:rsid w:val="008E225B"/>
    <w:rsid w:val="008E311C"/>
    <w:rsid w:val="008E390B"/>
    <w:rsid w:val="008E411B"/>
    <w:rsid w:val="008E74CF"/>
    <w:rsid w:val="008E7F81"/>
    <w:rsid w:val="008F04AA"/>
    <w:rsid w:val="008F3028"/>
    <w:rsid w:val="008F42AB"/>
    <w:rsid w:val="008F5A31"/>
    <w:rsid w:val="008F5F58"/>
    <w:rsid w:val="008F699A"/>
    <w:rsid w:val="008F70D2"/>
    <w:rsid w:val="008F733B"/>
    <w:rsid w:val="008F7DF0"/>
    <w:rsid w:val="0090115E"/>
    <w:rsid w:val="00901FF7"/>
    <w:rsid w:val="00902029"/>
    <w:rsid w:val="00902DA1"/>
    <w:rsid w:val="00903271"/>
    <w:rsid w:val="00903277"/>
    <w:rsid w:val="00904DE6"/>
    <w:rsid w:val="009050F8"/>
    <w:rsid w:val="0090536F"/>
    <w:rsid w:val="00905D70"/>
    <w:rsid w:val="0090662D"/>
    <w:rsid w:val="00907898"/>
    <w:rsid w:val="00910494"/>
    <w:rsid w:val="00911476"/>
    <w:rsid w:val="00912171"/>
    <w:rsid w:val="009126E1"/>
    <w:rsid w:val="0091294A"/>
    <w:rsid w:val="009130B6"/>
    <w:rsid w:val="009144B5"/>
    <w:rsid w:val="00914B91"/>
    <w:rsid w:val="00914EC5"/>
    <w:rsid w:val="0091593F"/>
    <w:rsid w:val="00915A59"/>
    <w:rsid w:val="009165FE"/>
    <w:rsid w:val="00916EB0"/>
    <w:rsid w:val="009178A0"/>
    <w:rsid w:val="00920213"/>
    <w:rsid w:val="009210DB"/>
    <w:rsid w:val="0092360E"/>
    <w:rsid w:val="00924356"/>
    <w:rsid w:val="00924EF5"/>
    <w:rsid w:val="00925F92"/>
    <w:rsid w:val="00926445"/>
    <w:rsid w:val="0092747D"/>
    <w:rsid w:val="00927C40"/>
    <w:rsid w:val="00927ED4"/>
    <w:rsid w:val="00930C1B"/>
    <w:rsid w:val="0093344F"/>
    <w:rsid w:val="0093376B"/>
    <w:rsid w:val="0093378F"/>
    <w:rsid w:val="00933A72"/>
    <w:rsid w:val="00934B21"/>
    <w:rsid w:val="00937677"/>
    <w:rsid w:val="009402DE"/>
    <w:rsid w:val="009421DE"/>
    <w:rsid w:val="0094278E"/>
    <w:rsid w:val="00942A34"/>
    <w:rsid w:val="00942E97"/>
    <w:rsid w:val="00943790"/>
    <w:rsid w:val="0094462A"/>
    <w:rsid w:val="00944E1F"/>
    <w:rsid w:val="0094558E"/>
    <w:rsid w:val="0094609E"/>
    <w:rsid w:val="009462A7"/>
    <w:rsid w:val="009477FD"/>
    <w:rsid w:val="00951809"/>
    <w:rsid w:val="00951E65"/>
    <w:rsid w:val="0095204B"/>
    <w:rsid w:val="00952796"/>
    <w:rsid w:val="0095478B"/>
    <w:rsid w:val="009547B3"/>
    <w:rsid w:val="009554D6"/>
    <w:rsid w:val="00955B1A"/>
    <w:rsid w:val="00956BD7"/>
    <w:rsid w:val="00956E97"/>
    <w:rsid w:val="009573B5"/>
    <w:rsid w:val="00957679"/>
    <w:rsid w:val="009578AF"/>
    <w:rsid w:val="00960779"/>
    <w:rsid w:val="009610CB"/>
    <w:rsid w:val="009617F1"/>
    <w:rsid w:val="00961DD2"/>
    <w:rsid w:val="00962AF8"/>
    <w:rsid w:val="0096323B"/>
    <w:rsid w:val="00966576"/>
    <w:rsid w:val="0096727E"/>
    <w:rsid w:val="009705C5"/>
    <w:rsid w:val="00971CC8"/>
    <w:rsid w:val="00972019"/>
    <w:rsid w:val="00972BE0"/>
    <w:rsid w:val="00972CA9"/>
    <w:rsid w:val="00973271"/>
    <w:rsid w:val="00973A66"/>
    <w:rsid w:val="00976514"/>
    <w:rsid w:val="00976DA1"/>
    <w:rsid w:val="009804CA"/>
    <w:rsid w:val="009819CC"/>
    <w:rsid w:val="00983916"/>
    <w:rsid w:val="00984A30"/>
    <w:rsid w:val="009878A4"/>
    <w:rsid w:val="00990E92"/>
    <w:rsid w:val="00991351"/>
    <w:rsid w:val="00991483"/>
    <w:rsid w:val="009921DF"/>
    <w:rsid w:val="00992616"/>
    <w:rsid w:val="0099367A"/>
    <w:rsid w:val="00994359"/>
    <w:rsid w:val="00995967"/>
    <w:rsid w:val="009965D8"/>
    <w:rsid w:val="009968E2"/>
    <w:rsid w:val="009977EA"/>
    <w:rsid w:val="00997A9E"/>
    <w:rsid w:val="009A12BF"/>
    <w:rsid w:val="009A1B84"/>
    <w:rsid w:val="009A337F"/>
    <w:rsid w:val="009A3DC2"/>
    <w:rsid w:val="009A43C1"/>
    <w:rsid w:val="009A4B6C"/>
    <w:rsid w:val="009A5365"/>
    <w:rsid w:val="009A54B9"/>
    <w:rsid w:val="009A5A91"/>
    <w:rsid w:val="009A5D41"/>
    <w:rsid w:val="009A7ED7"/>
    <w:rsid w:val="009B00FD"/>
    <w:rsid w:val="009B0808"/>
    <w:rsid w:val="009B17EF"/>
    <w:rsid w:val="009B2421"/>
    <w:rsid w:val="009B24F0"/>
    <w:rsid w:val="009B2BC6"/>
    <w:rsid w:val="009B2CE4"/>
    <w:rsid w:val="009B31A9"/>
    <w:rsid w:val="009B3258"/>
    <w:rsid w:val="009B36D9"/>
    <w:rsid w:val="009B3839"/>
    <w:rsid w:val="009B38C8"/>
    <w:rsid w:val="009B7549"/>
    <w:rsid w:val="009B7A52"/>
    <w:rsid w:val="009C14B2"/>
    <w:rsid w:val="009C2143"/>
    <w:rsid w:val="009C23C3"/>
    <w:rsid w:val="009C2510"/>
    <w:rsid w:val="009C754A"/>
    <w:rsid w:val="009C7B64"/>
    <w:rsid w:val="009D0A47"/>
    <w:rsid w:val="009D1628"/>
    <w:rsid w:val="009D1A3F"/>
    <w:rsid w:val="009D1C8F"/>
    <w:rsid w:val="009D1FC7"/>
    <w:rsid w:val="009D20BF"/>
    <w:rsid w:val="009D289C"/>
    <w:rsid w:val="009D2E91"/>
    <w:rsid w:val="009D3BF9"/>
    <w:rsid w:val="009D461B"/>
    <w:rsid w:val="009D4640"/>
    <w:rsid w:val="009D4E52"/>
    <w:rsid w:val="009D4F99"/>
    <w:rsid w:val="009D55E5"/>
    <w:rsid w:val="009D697C"/>
    <w:rsid w:val="009E3487"/>
    <w:rsid w:val="009E3D86"/>
    <w:rsid w:val="009E4189"/>
    <w:rsid w:val="009E4AAD"/>
    <w:rsid w:val="009E4AD5"/>
    <w:rsid w:val="009E4C42"/>
    <w:rsid w:val="009E4D54"/>
    <w:rsid w:val="009E53D5"/>
    <w:rsid w:val="009E5F7C"/>
    <w:rsid w:val="009E64C5"/>
    <w:rsid w:val="009E67EC"/>
    <w:rsid w:val="009E7D11"/>
    <w:rsid w:val="009F0598"/>
    <w:rsid w:val="009F19B8"/>
    <w:rsid w:val="009F1AE0"/>
    <w:rsid w:val="009F1BFF"/>
    <w:rsid w:val="009F3A7A"/>
    <w:rsid w:val="009F4102"/>
    <w:rsid w:val="009F4787"/>
    <w:rsid w:val="009F48F5"/>
    <w:rsid w:val="009F4BF3"/>
    <w:rsid w:val="009F4D60"/>
    <w:rsid w:val="009F4E9C"/>
    <w:rsid w:val="009F67F3"/>
    <w:rsid w:val="00A00B6D"/>
    <w:rsid w:val="00A0132C"/>
    <w:rsid w:val="00A03CE7"/>
    <w:rsid w:val="00A0429D"/>
    <w:rsid w:val="00A05D28"/>
    <w:rsid w:val="00A065E2"/>
    <w:rsid w:val="00A06839"/>
    <w:rsid w:val="00A0747E"/>
    <w:rsid w:val="00A1212D"/>
    <w:rsid w:val="00A12EDA"/>
    <w:rsid w:val="00A140CD"/>
    <w:rsid w:val="00A15535"/>
    <w:rsid w:val="00A15D0F"/>
    <w:rsid w:val="00A16E35"/>
    <w:rsid w:val="00A16E83"/>
    <w:rsid w:val="00A17EBA"/>
    <w:rsid w:val="00A204CD"/>
    <w:rsid w:val="00A20FF6"/>
    <w:rsid w:val="00A216D8"/>
    <w:rsid w:val="00A2291F"/>
    <w:rsid w:val="00A234D0"/>
    <w:rsid w:val="00A2415B"/>
    <w:rsid w:val="00A2472A"/>
    <w:rsid w:val="00A255EB"/>
    <w:rsid w:val="00A25DA1"/>
    <w:rsid w:val="00A269F6"/>
    <w:rsid w:val="00A26CBB"/>
    <w:rsid w:val="00A3155B"/>
    <w:rsid w:val="00A32083"/>
    <w:rsid w:val="00A33FAB"/>
    <w:rsid w:val="00A354D2"/>
    <w:rsid w:val="00A36D42"/>
    <w:rsid w:val="00A3793D"/>
    <w:rsid w:val="00A379D8"/>
    <w:rsid w:val="00A407EE"/>
    <w:rsid w:val="00A41E50"/>
    <w:rsid w:val="00A4207A"/>
    <w:rsid w:val="00A421C6"/>
    <w:rsid w:val="00A42383"/>
    <w:rsid w:val="00A45F86"/>
    <w:rsid w:val="00A4712D"/>
    <w:rsid w:val="00A47CA8"/>
    <w:rsid w:val="00A51351"/>
    <w:rsid w:val="00A5162E"/>
    <w:rsid w:val="00A527A8"/>
    <w:rsid w:val="00A52C76"/>
    <w:rsid w:val="00A53631"/>
    <w:rsid w:val="00A53D3C"/>
    <w:rsid w:val="00A54C07"/>
    <w:rsid w:val="00A55F31"/>
    <w:rsid w:val="00A56C18"/>
    <w:rsid w:val="00A573DB"/>
    <w:rsid w:val="00A577D7"/>
    <w:rsid w:val="00A61C94"/>
    <w:rsid w:val="00A61E26"/>
    <w:rsid w:val="00A63357"/>
    <w:rsid w:val="00A633CC"/>
    <w:rsid w:val="00A6350E"/>
    <w:rsid w:val="00A639EA"/>
    <w:rsid w:val="00A64F2D"/>
    <w:rsid w:val="00A66C4A"/>
    <w:rsid w:val="00A66FA6"/>
    <w:rsid w:val="00A707C4"/>
    <w:rsid w:val="00A70B4D"/>
    <w:rsid w:val="00A71032"/>
    <w:rsid w:val="00A71408"/>
    <w:rsid w:val="00A72719"/>
    <w:rsid w:val="00A72D43"/>
    <w:rsid w:val="00A73125"/>
    <w:rsid w:val="00A7321D"/>
    <w:rsid w:val="00A74085"/>
    <w:rsid w:val="00A744D0"/>
    <w:rsid w:val="00A7510B"/>
    <w:rsid w:val="00A768CD"/>
    <w:rsid w:val="00A76E9B"/>
    <w:rsid w:val="00A77D37"/>
    <w:rsid w:val="00A80568"/>
    <w:rsid w:val="00A80BEC"/>
    <w:rsid w:val="00A8146E"/>
    <w:rsid w:val="00A8281F"/>
    <w:rsid w:val="00A83016"/>
    <w:rsid w:val="00A83470"/>
    <w:rsid w:val="00A850BE"/>
    <w:rsid w:val="00A856DA"/>
    <w:rsid w:val="00A86AF2"/>
    <w:rsid w:val="00A86E34"/>
    <w:rsid w:val="00A878EF"/>
    <w:rsid w:val="00A8792A"/>
    <w:rsid w:val="00A87C69"/>
    <w:rsid w:val="00A9141A"/>
    <w:rsid w:val="00A92151"/>
    <w:rsid w:val="00A92D60"/>
    <w:rsid w:val="00A93878"/>
    <w:rsid w:val="00A95508"/>
    <w:rsid w:val="00A962B1"/>
    <w:rsid w:val="00A9689A"/>
    <w:rsid w:val="00A96D11"/>
    <w:rsid w:val="00A97043"/>
    <w:rsid w:val="00A97459"/>
    <w:rsid w:val="00A97782"/>
    <w:rsid w:val="00AA02D6"/>
    <w:rsid w:val="00AA0494"/>
    <w:rsid w:val="00AA115B"/>
    <w:rsid w:val="00AA32E0"/>
    <w:rsid w:val="00AA3E26"/>
    <w:rsid w:val="00AA4D6B"/>
    <w:rsid w:val="00AA4EC7"/>
    <w:rsid w:val="00AA4F78"/>
    <w:rsid w:val="00AA6DDA"/>
    <w:rsid w:val="00AA71F5"/>
    <w:rsid w:val="00AA7ACF"/>
    <w:rsid w:val="00AA7D3E"/>
    <w:rsid w:val="00AB0F96"/>
    <w:rsid w:val="00AB28CE"/>
    <w:rsid w:val="00AB41D9"/>
    <w:rsid w:val="00AB4E07"/>
    <w:rsid w:val="00AB752B"/>
    <w:rsid w:val="00AC33FE"/>
    <w:rsid w:val="00AC3BC7"/>
    <w:rsid w:val="00AC4D02"/>
    <w:rsid w:val="00AC50D7"/>
    <w:rsid w:val="00AC6A1A"/>
    <w:rsid w:val="00AC6B74"/>
    <w:rsid w:val="00AC7C35"/>
    <w:rsid w:val="00AD0C7D"/>
    <w:rsid w:val="00AD172A"/>
    <w:rsid w:val="00AD2AB9"/>
    <w:rsid w:val="00AD3955"/>
    <w:rsid w:val="00AD4527"/>
    <w:rsid w:val="00AD5096"/>
    <w:rsid w:val="00AD5864"/>
    <w:rsid w:val="00AD6312"/>
    <w:rsid w:val="00AD657D"/>
    <w:rsid w:val="00AE01F0"/>
    <w:rsid w:val="00AE03DF"/>
    <w:rsid w:val="00AE0755"/>
    <w:rsid w:val="00AE0FAE"/>
    <w:rsid w:val="00AE129A"/>
    <w:rsid w:val="00AE1C17"/>
    <w:rsid w:val="00AE37E1"/>
    <w:rsid w:val="00AE4D43"/>
    <w:rsid w:val="00AE4E8C"/>
    <w:rsid w:val="00AE4F0B"/>
    <w:rsid w:val="00AE51D5"/>
    <w:rsid w:val="00AE5962"/>
    <w:rsid w:val="00AE622C"/>
    <w:rsid w:val="00AE6A47"/>
    <w:rsid w:val="00AE77E3"/>
    <w:rsid w:val="00AF0001"/>
    <w:rsid w:val="00AF0707"/>
    <w:rsid w:val="00AF0824"/>
    <w:rsid w:val="00AF08E7"/>
    <w:rsid w:val="00AF0EBA"/>
    <w:rsid w:val="00AF165C"/>
    <w:rsid w:val="00AF1FC4"/>
    <w:rsid w:val="00AF2548"/>
    <w:rsid w:val="00AF2E9C"/>
    <w:rsid w:val="00AF3242"/>
    <w:rsid w:val="00AF3801"/>
    <w:rsid w:val="00AF5195"/>
    <w:rsid w:val="00AF5A63"/>
    <w:rsid w:val="00AF6166"/>
    <w:rsid w:val="00AF636F"/>
    <w:rsid w:val="00AF7671"/>
    <w:rsid w:val="00B007C4"/>
    <w:rsid w:val="00B0168B"/>
    <w:rsid w:val="00B01C67"/>
    <w:rsid w:val="00B01DEC"/>
    <w:rsid w:val="00B0473F"/>
    <w:rsid w:val="00B0630C"/>
    <w:rsid w:val="00B06BD3"/>
    <w:rsid w:val="00B10785"/>
    <w:rsid w:val="00B11025"/>
    <w:rsid w:val="00B11210"/>
    <w:rsid w:val="00B1141C"/>
    <w:rsid w:val="00B116E6"/>
    <w:rsid w:val="00B122D9"/>
    <w:rsid w:val="00B13983"/>
    <w:rsid w:val="00B14CBD"/>
    <w:rsid w:val="00B15BAE"/>
    <w:rsid w:val="00B1677E"/>
    <w:rsid w:val="00B16BCE"/>
    <w:rsid w:val="00B174BC"/>
    <w:rsid w:val="00B179B1"/>
    <w:rsid w:val="00B17AB5"/>
    <w:rsid w:val="00B17D09"/>
    <w:rsid w:val="00B20223"/>
    <w:rsid w:val="00B23B6C"/>
    <w:rsid w:val="00B23C2C"/>
    <w:rsid w:val="00B23F41"/>
    <w:rsid w:val="00B2425F"/>
    <w:rsid w:val="00B246FB"/>
    <w:rsid w:val="00B24FF0"/>
    <w:rsid w:val="00B262D2"/>
    <w:rsid w:val="00B30739"/>
    <w:rsid w:val="00B30AC7"/>
    <w:rsid w:val="00B316B3"/>
    <w:rsid w:val="00B32B05"/>
    <w:rsid w:val="00B33533"/>
    <w:rsid w:val="00B336A6"/>
    <w:rsid w:val="00B33B5A"/>
    <w:rsid w:val="00B341D2"/>
    <w:rsid w:val="00B348C8"/>
    <w:rsid w:val="00B34B16"/>
    <w:rsid w:val="00B35886"/>
    <w:rsid w:val="00B35B87"/>
    <w:rsid w:val="00B36C3D"/>
    <w:rsid w:val="00B37278"/>
    <w:rsid w:val="00B37B70"/>
    <w:rsid w:val="00B406F8"/>
    <w:rsid w:val="00B40F3E"/>
    <w:rsid w:val="00B41D3D"/>
    <w:rsid w:val="00B41E4F"/>
    <w:rsid w:val="00B44310"/>
    <w:rsid w:val="00B44974"/>
    <w:rsid w:val="00B452C2"/>
    <w:rsid w:val="00B46493"/>
    <w:rsid w:val="00B5066B"/>
    <w:rsid w:val="00B50ECC"/>
    <w:rsid w:val="00B52901"/>
    <w:rsid w:val="00B543CC"/>
    <w:rsid w:val="00B54A6D"/>
    <w:rsid w:val="00B54BFE"/>
    <w:rsid w:val="00B57B57"/>
    <w:rsid w:val="00B57F14"/>
    <w:rsid w:val="00B611A6"/>
    <w:rsid w:val="00B614EB"/>
    <w:rsid w:val="00B62808"/>
    <w:rsid w:val="00B63728"/>
    <w:rsid w:val="00B63A63"/>
    <w:rsid w:val="00B643D3"/>
    <w:rsid w:val="00B64A4D"/>
    <w:rsid w:val="00B65449"/>
    <w:rsid w:val="00B657BA"/>
    <w:rsid w:val="00B66808"/>
    <w:rsid w:val="00B70932"/>
    <w:rsid w:val="00B70B7C"/>
    <w:rsid w:val="00B70E9A"/>
    <w:rsid w:val="00B70E9C"/>
    <w:rsid w:val="00B71F74"/>
    <w:rsid w:val="00B72CD9"/>
    <w:rsid w:val="00B73BAA"/>
    <w:rsid w:val="00B75981"/>
    <w:rsid w:val="00B75BB1"/>
    <w:rsid w:val="00B76B42"/>
    <w:rsid w:val="00B80BD0"/>
    <w:rsid w:val="00B817D0"/>
    <w:rsid w:val="00B821F1"/>
    <w:rsid w:val="00B8435D"/>
    <w:rsid w:val="00B84466"/>
    <w:rsid w:val="00B846B3"/>
    <w:rsid w:val="00B84701"/>
    <w:rsid w:val="00B84DD5"/>
    <w:rsid w:val="00B87FDB"/>
    <w:rsid w:val="00B9083A"/>
    <w:rsid w:val="00B91BF7"/>
    <w:rsid w:val="00B92BB2"/>
    <w:rsid w:val="00B93093"/>
    <w:rsid w:val="00B930FC"/>
    <w:rsid w:val="00B9318D"/>
    <w:rsid w:val="00B93BA6"/>
    <w:rsid w:val="00B943D1"/>
    <w:rsid w:val="00B94FF7"/>
    <w:rsid w:val="00B95479"/>
    <w:rsid w:val="00BA03F3"/>
    <w:rsid w:val="00BA0BA7"/>
    <w:rsid w:val="00BA0C78"/>
    <w:rsid w:val="00BA0DB8"/>
    <w:rsid w:val="00BA213E"/>
    <w:rsid w:val="00BA2821"/>
    <w:rsid w:val="00BA2E6A"/>
    <w:rsid w:val="00BA309B"/>
    <w:rsid w:val="00BA31F0"/>
    <w:rsid w:val="00BA3E82"/>
    <w:rsid w:val="00BA547C"/>
    <w:rsid w:val="00BA5C25"/>
    <w:rsid w:val="00BA5E8B"/>
    <w:rsid w:val="00BA641C"/>
    <w:rsid w:val="00BA649E"/>
    <w:rsid w:val="00BA6A49"/>
    <w:rsid w:val="00BB0FF1"/>
    <w:rsid w:val="00BB1012"/>
    <w:rsid w:val="00BB14EA"/>
    <w:rsid w:val="00BB1868"/>
    <w:rsid w:val="00BB1D78"/>
    <w:rsid w:val="00BB21AA"/>
    <w:rsid w:val="00BB3E0D"/>
    <w:rsid w:val="00BB4199"/>
    <w:rsid w:val="00BB43FD"/>
    <w:rsid w:val="00BB4BA3"/>
    <w:rsid w:val="00BB5E25"/>
    <w:rsid w:val="00BB6F40"/>
    <w:rsid w:val="00BB78E7"/>
    <w:rsid w:val="00BC00E2"/>
    <w:rsid w:val="00BC0A20"/>
    <w:rsid w:val="00BC0E96"/>
    <w:rsid w:val="00BC13E0"/>
    <w:rsid w:val="00BC29F9"/>
    <w:rsid w:val="00BC42C8"/>
    <w:rsid w:val="00BC4467"/>
    <w:rsid w:val="00BC5A82"/>
    <w:rsid w:val="00BC715E"/>
    <w:rsid w:val="00BC778D"/>
    <w:rsid w:val="00BD126C"/>
    <w:rsid w:val="00BD12EC"/>
    <w:rsid w:val="00BD1A42"/>
    <w:rsid w:val="00BD1DAF"/>
    <w:rsid w:val="00BD1E8F"/>
    <w:rsid w:val="00BD226C"/>
    <w:rsid w:val="00BD2539"/>
    <w:rsid w:val="00BD2782"/>
    <w:rsid w:val="00BD3AEE"/>
    <w:rsid w:val="00BD3B2E"/>
    <w:rsid w:val="00BD3FF2"/>
    <w:rsid w:val="00BD4538"/>
    <w:rsid w:val="00BD54D5"/>
    <w:rsid w:val="00BD61A2"/>
    <w:rsid w:val="00BD7DE2"/>
    <w:rsid w:val="00BE0465"/>
    <w:rsid w:val="00BE0A61"/>
    <w:rsid w:val="00BE186A"/>
    <w:rsid w:val="00BE263A"/>
    <w:rsid w:val="00BE3B71"/>
    <w:rsid w:val="00BE4F82"/>
    <w:rsid w:val="00BE4FFB"/>
    <w:rsid w:val="00BE66CD"/>
    <w:rsid w:val="00BE68F8"/>
    <w:rsid w:val="00BE6F35"/>
    <w:rsid w:val="00BE7019"/>
    <w:rsid w:val="00BF2352"/>
    <w:rsid w:val="00BF2463"/>
    <w:rsid w:val="00BF25B7"/>
    <w:rsid w:val="00BF2F5A"/>
    <w:rsid w:val="00BF4837"/>
    <w:rsid w:val="00BF5459"/>
    <w:rsid w:val="00BF5683"/>
    <w:rsid w:val="00BF585D"/>
    <w:rsid w:val="00BF5F8A"/>
    <w:rsid w:val="00BF7B4C"/>
    <w:rsid w:val="00C00650"/>
    <w:rsid w:val="00C00E3B"/>
    <w:rsid w:val="00C01AD3"/>
    <w:rsid w:val="00C02183"/>
    <w:rsid w:val="00C03E75"/>
    <w:rsid w:val="00C03FBE"/>
    <w:rsid w:val="00C0540F"/>
    <w:rsid w:val="00C05497"/>
    <w:rsid w:val="00C0632F"/>
    <w:rsid w:val="00C06724"/>
    <w:rsid w:val="00C0776F"/>
    <w:rsid w:val="00C07EC9"/>
    <w:rsid w:val="00C105BF"/>
    <w:rsid w:val="00C111FB"/>
    <w:rsid w:val="00C11809"/>
    <w:rsid w:val="00C126C0"/>
    <w:rsid w:val="00C12AA7"/>
    <w:rsid w:val="00C1382A"/>
    <w:rsid w:val="00C13B71"/>
    <w:rsid w:val="00C150E7"/>
    <w:rsid w:val="00C151A6"/>
    <w:rsid w:val="00C15476"/>
    <w:rsid w:val="00C1616B"/>
    <w:rsid w:val="00C17631"/>
    <w:rsid w:val="00C17DDE"/>
    <w:rsid w:val="00C218AE"/>
    <w:rsid w:val="00C21E98"/>
    <w:rsid w:val="00C21EE2"/>
    <w:rsid w:val="00C22C44"/>
    <w:rsid w:val="00C24275"/>
    <w:rsid w:val="00C25E65"/>
    <w:rsid w:val="00C27DBD"/>
    <w:rsid w:val="00C27DEC"/>
    <w:rsid w:val="00C3030A"/>
    <w:rsid w:val="00C3176C"/>
    <w:rsid w:val="00C31CA3"/>
    <w:rsid w:val="00C31F3A"/>
    <w:rsid w:val="00C32382"/>
    <w:rsid w:val="00C33748"/>
    <w:rsid w:val="00C337CE"/>
    <w:rsid w:val="00C33E04"/>
    <w:rsid w:val="00C342C4"/>
    <w:rsid w:val="00C342DA"/>
    <w:rsid w:val="00C34A28"/>
    <w:rsid w:val="00C34A59"/>
    <w:rsid w:val="00C34B08"/>
    <w:rsid w:val="00C3513E"/>
    <w:rsid w:val="00C359C4"/>
    <w:rsid w:val="00C373B5"/>
    <w:rsid w:val="00C379AE"/>
    <w:rsid w:val="00C415C5"/>
    <w:rsid w:val="00C41757"/>
    <w:rsid w:val="00C422AB"/>
    <w:rsid w:val="00C42315"/>
    <w:rsid w:val="00C446A9"/>
    <w:rsid w:val="00C44B98"/>
    <w:rsid w:val="00C459EA"/>
    <w:rsid w:val="00C45A27"/>
    <w:rsid w:val="00C45F6B"/>
    <w:rsid w:val="00C46067"/>
    <w:rsid w:val="00C4633B"/>
    <w:rsid w:val="00C51E70"/>
    <w:rsid w:val="00C53C03"/>
    <w:rsid w:val="00C54863"/>
    <w:rsid w:val="00C557DB"/>
    <w:rsid w:val="00C55B66"/>
    <w:rsid w:val="00C57092"/>
    <w:rsid w:val="00C60410"/>
    <w:rsid w:val="00C60711"/>
    <w:rsid w:val="00C62003"/>
    <w:rsid w:val="00C6203E"/>
    <w:rsid w:val="00C62738"/>
    <w:rsid w:val="00C62E59"/>
    <w:rsid w:val="00C6441F"/>
    <w:rsid w:val="00C65458"/>
    <w:rsid w:val="00C66D85"/>
    <w:rsid w:val="00C6734A"/>
    <w:rsid w:val="00C6795E"/>
    <w:rsid w:val="00C67B69"/>
    <w:rsid w:val="00C70ECB"/>
    <w:rsid w:val="00C72120"/>
    <w:rsid w:val="00C7215A"/>
    <w:rsid w:val="00C73977"/>
    <w:rsid w:val="00C73A7A"/>
    <w:rsid w:val="00C7457E"/>
    <w:rsid w:val="00C74CD0"/>
    <w:rsid w:val="00C750B2"/>
    <w:rsid w:val="00C75301"/>
    <w:rsid w:val="00C75942"/>
    <w:rsid w:val="00C76082"/>
    <w:rsid w:val="00C76488"/>
    <w:rsid w:val="00C7731D"/>
    <w:rsid w:val="00C778CB"/>
    <w:rsid w:val="00C8014D"/>
    <w:rsid w:val="00C801C7"/>
    <w:rsid w:val="00C83A47"/>
    <w:rsid w:val="00C85A7C"/>
    <w:rsid w:val="00C861E9"/>
    <w:rsid w:val="00C87B59"/>
    <w:rsid w:val="00C91C57"/>
    <w:rsid w:val="00C91FA6"/>
    <w:rsid w:val="00C92A7D"/>
    <w:rsid w:val="00C92DDF"/>
    <w:rsid w:val="00C93207"/>
    <w:rsid w:val="00C93CE0"/>
    <w:rsid w:val="00C93EA1"/>
    <w:rsid w:val="00C94EF0"/>
    <w:rsid w:val="00C955CC"/>
    <w:rsid w:val="00C97E27"/>
    <w:rsid w:val="00CA05BD"/>
    <w:rsid w:val="00CA1720"/>
    <w:rsid w:val="00CA2E57"/>
    <w:rsid w:val="00CA3360"/>
    <w:rsid w:val="00CA5100"/>
    <w:rsid w:val="00CA529C"/>
    <w:rsid w:val="00CA57CE"/>
    <w:rsid w:val="00CA5899"/>
    <w:rsid w:val="00CA6532"/>
    <w:rsid w:val="00CA6FF2"/>
    <w:rsid w:val="00CB0EA2"/>
    <w:rsid w:val="00CB228E"/>
    <w:rsid w:val="00CB582A"/>
    <w:rsid w:val="00CB6002"/>
    <w:rsid w:val="00CB7220"/>
    <w:rsid w:val="00CC01BE"/>
    <w:rsid w:val="00CC01F1"/>
    <w:rsid w:val="00CC07D5"/>
    <w:rsid w:val="00CC0EE2"/>
    <w:rsid w:val="00CC12BF"/>
    <w:rsid w:val="00CC16B0"/>
    <w:rsid w:val="00CC1B7D"/>
    <w:rsid w:val="00CC31CB"/>
    <w:rsid w:val="00CC372F"/>
    <w:rsid w:val="00CC3CEC"/>
    <w:rsid w:val="00CC3FF0"/>
    <w:rsid w:val="00CC4FF6"/>
    <w:rsid w:val="00CC50D3"/>
    <w:rsid w:val="00CC67CB"/>
    <w:rsid w:val="00CC6B70"/>
    <w:rsid w:val="00CC7973"/>
    <w:rsid w:val="00CC7E7F"/>
    <w:rsid w:val="00CD1F3F"/>
    <w:rsid w:val="00CD253E"/>
    <w:rsid w:val="00CD28A3"/>
    <w:rsid w:val="00CD2AD6"/>
    <w:rsid w:val="00CD3BD1"/>
    <w:rsid w:val="00CD445C"/>
    <w:rsid w:val="00CD51DF"/>
    <w:rsid w:val="00CD6036"/>
    <w:rsid w:val="00CD79C4"/>
    <w:rsid w:val="00CE0A78"/>
    <w:rsid w:val="00CE2F07"/>
    <w:rsid w:val="00CE4237"/>
    <w:rsid w:val="00CE4A08"/>
    <w:rsid w:val="00CE7E70"/>
    <w:rsid w:val="00CF03DC"/>
    <w:rsid w:val="00CF1D5A"/>
    <w:rsid w:val="00CF2B78"/>
    <w:rsid w:val="00CF36A2"/>
    <w:rsid w:val="00CF3D8A"/>
    <w:rsid w:val="00CF6550"/>
    <w:rsid w:val="00D0028E"/>
    <w:rsid w:val="00D006D7"/>
    <w:rsid w:val="00D012E1"/>
    <w:rsid w:val="00D018A0"/>
    <w:rsid w:val="00D03800"/>
    <w:rsid w:val="00D03E03"/>
    <w:rsid w:val="00D03F36"/>
    <w:rsid w:val="00D04AB0"/>
    <w:rsid w:val="00D0597C"/>
    <w:rsid w:val="00D06E1B"/>
    <w:rsid w:val="00D07F57"/>
    <w:rsid w:val="00D1055E"/>
    <w:rsid w:val="00D10C3D"/>
    <w:rsid w:val="00D1146B"/>
    <w:rsid w:val="00D126A0"/>
    <w:rsid w:val="00D12746"/>
    <w:rsid w:val="00D12B14"/>
    <w:rsid w:val="00D13D97"/>
    <w:rsid w:val="00D15AFE"/>
    <w:rsid w:val="00D16195"/>
    <w:rsid w:val="00D165B4"/>
    <w:rsid w:val="00D16798"/>
    <w:rsid w:val="00D17264"/>
    <w:rsid w:val="00D20A81"/>
    <w:rsid w:val="00D20C46"/>
    <w:rsid w:val="00D21119"/>
    <w:rsid w:val="00D21D42"/>
    <w:rsid w:val="00D234D1"/>
    <w:rsid w:val="00D23E7E"/>
    <w:rsid w:val="00D2417F"/>
    <w:rsid w:val="00D25349"/>
    <w:rsid w:val="00D257B5"/>
    <w:rsid w:val="00D262EB"/>
    <w:rsid w:val="00D26316"/>
    <w:rsid w:val="00D270F5"/>
    <w:rsid w:val="00D31803"/>
    <w:rsid w:val="00D32046"/>
    <w:rsid w:val="00D32C90"/>
    <w:rsid w:val="00D33099"/>
    <w:rsid w:val="00D333A7"/>
    <w:rsid w:val="00D3345A"/>
    <w:rsid w:val="00D338A2"/>
    <w:rsid w:val="00D36ECE"/>
    <w:rsid w:val="00D37240"/>
    <w:rsid w:val="00D37466"/>
    <w:rsid w:val="00D4235E"/>
    <w:rsid w:val="00D42770"/>
    <w:rsid w:val="00D42B11"/>
    <w:rsid w:val="00D43975"/>
    <w:rsid w:val="00D43A18"/>
    <w:rsid w:val="00D45C68"/>
    <w:rsid w:val="00D46FB8"/>
    <w:rsid w:val="00D47E12"/>
    <w:rsid w:val="00D47E2A"/>
    <w:rsid w:val="00D50794"/>
    <w:rsid w:val="00D50834"/>
    <w:rsid w:val="00D50D2C"/>
    <w:rsid w:val="00D524B6"/>
    <w:rsid w:val="00D55633"/>
    <w:rsid w:val="00D55F49"/>
    <w:rsid w:val="00D566B1"/>
    <w:rsid w:val="00D56CC0"/>
    <w:rsid w:val="00D56D95"/>
    <w:rsid w:val="00D576A3"/>
    <w:rsid w:val="00D608E7"/>
    <w:rsid w:val="00D60E1E"/>
    <w:rsid w:val="00D625C2"/>
    <w:rsid w:val="00D6341B"/>
    <w:rsid w:val="00D63BE1"/>
    <w:rsid w:val="00D63CBD"/>
    <w:rsid w:val="00D65485"/>
    <w:rsid w:val="00D66503"/>
    <w:rsid w:val="00D669ED"/>
    <w:rsid w:val="00D67810"/>
    <w:rsid w:val="00D728DB"/>
    <w:rsid w:val="00D738B6"/>
    <w:rsid w:val="00D74E4F"/>
    <w:rsid w:val="00D750FD"/>
    <w:rsid w:val="00D768E0"/>
    <w:rsid w:val="00D76D6C"/>
    <w:rsid w:val="00D76F90"/>
    <w:rsid w:val="00D8008E"/>
    <w:rsid w:val="00D80DFE"/>
    <w:rsid w:val="00D81476"/>
    <w:rsid w:val="00D823F2"/>
    <w:rsid w:val="00D837E2"/>
    <w:rsid w:val="00D83B3E"/>
    <w:rsid w:val="00D85054"/>
    <w:rsid w:val="00D866C6"/>
    <w:rsid w:val="00D86E1F"/>
    <w:rsid w:val="00D8703E"/>
    <w:rsid w:val="00D875EE"/>
    <w:rsid w:val="00D92A0C"/>
    <w:rsid w:val="00D94977"/>
    <w:rsid w:val="00D94DFC"/>
    <w:rsid w:val="00D95C1D"/>
    <w:rsid w:val="00D973E7"/>
    <w:rsid w:val="00DA02A6"/>
    <w:rsid w:val="00DA138B"/>
    <w:rsid w:val="00DA372F"/>
    <w:rsid w:val="00DA4518"/>
    <w:rsid w:val="00DA5471"/>
    <w:rsid w:val="00DA786A"/>
    <w:rsid w:val="00DB04CF"/>
    <w:rsid w:val="00DB0EC8"/>
    <w:rsid w:val="00DB10A6"/>
    <w:rsid w:val="00DB18EF"/>
    <w:rsid w:val="00DB3942"/>
    <w:rsid w:val="00DB4973"/>
    <w:rsid w:val="00DB5AFE"/>
    <w:rsid w:val="00DB5B6D"/>
    <w:rsid w:val="00DB6A38"/>
    <w:rsid w:val="00DB723A"/>
    <w:rsid w:val="00DB73BA"/>
    <w:rsid w:val="00DC0CB2"/>
    <w:rsid w:val="00DC0CB7"/>
    <w:rsid w:val="00DC1AD9"/>
    <w:rsid w:val="00DC209E"/>
    <w:rsid w:val="00DC23DD"/>
    <w:rsid w:val="00DC2887"/>
    <w:rsid w:val="00DC2CD9"/>
    <w:rsid w:val="00DC35A5"/>
    <w:rsid w:val="00DC4158"/>
    <w:rsid w:val="00DC4277"/>
    <w:rsid w:val="00DC6419"/>
    <w:rsid w:val="00DC6907"/>
    <w:rsid w:val="00DC7A48"/>
    <w:rsid w:val="00DC7E4E"/>
    <w:rsid w:val="00DD1382"/>
    <w:rsid w:val="00DD15CF"/>
    <w:rsid w:val="00DD2C3B"/>
    <w:rsid w:val="00DD2C8E"/>
    <w:rsid w:val="00DD3F64"/>
    <w:rsid w:val="00DD6EE5"/>
    <w:rsid w:val="00DD76FE"/>
    <w:rsid w:val="00DE1645"/>
    <w:rsid w:val="00DE2052"/>
    <w:rsid w:val="00DE3B6B"/>
    <w:rsid w:val="00DE41B8"/>
    <w:rsid w:val="00DE4FD5"/>
    <w:rsid w:val="00DE60E7"/>
    <w:rsid w:val="00DE659C"/>
    <w:rsid w:val="00DE762A"/>
    <w:rsid w:val="00DE7987"/>
    <w:rsid w:val="00DF2238"/>
    <w:rsid w:val="00DF2583"/>
    <w:rsid w:val="00DF2FC7"/>
    <w:rsid w:val="00DF3F36"/>
    <w:rsid w:val="00DF5C2F"/>
    <w:rsid w:val="00DF5D09"/>
    <w:rsid w:val="00DF5E44"/>
    <w:rsid w:val="00DF79DB"/>
    <w:rsid w:val="00DF7A72"/>
    <w:rsid w:val="00DF7DAB"/>
    <w:rsid w:val="00E005B0"/>
    <w:rsid w:val="00E012B7"/>
    <w:rsid w:val="00E01369"/>
    <w:rsid w:val="00E02034"/>
    <w:rsid w:val="00E020C0"/>
    <w:rsid w:val="00E048F0"/>
    <w:rsid w:val="00E05975"/>
    <w:rsid w:val="00E06172"/>
    <w:rsid w:val="00E07EED"/>
    <w:rsid w:val="00E10CB5"/>
    <w:rsid w:val="00E12726"/>
    <w:rsid w:val="00E13BFB"/>
    <w:rsid w:val="00E14465"/>
    <w:rsid w:val="00E157DE"/>
    <w:rsid w:val="00E157EC"/>
    <w:rsid w:val="00E16A95"/>
    <w:rsid w:val="00E1701F"/>
    <w:rsid w:val="00E2046C"/>
    <w:rsid w:val="00E2070B"/>
    <w:rsid w:val="00E210B1"/>
    <w:rsid w:val="00E216A8"/>
    <w:rsid w:val="00E22686"/>
    <w:rsid w:val="00E230CA"/>
    <w:rsid w:val="00E23BC6"/>
    <w:rsid w:val="00E25F3A"/>
    <w:rsid w:val="00E2609D"/>
    <w:rsid w:val="00E26254"/>
    <w:rsid w:val="00E269E4"/>
    <w:rsid w:val="00E26DE1"/>
    <w:rsid w:val="00E311C6"/>
    <w:rsid w:val="00E31C13"/>
    <w:rsid w:val="00E31E22"/>
    <w:rsid w:val="00E33299"/>
    <w:rsid w:val="00E33620"/>
    <w:rsid w:val="00E3393C"/>
    <w:rsid w:val="00E3412F"/>
    <w:rsid w:val="00E348D8"/>
    <w:rsid w:val="00E34A44"/>
    <w:rsid w:val="00E3613A"/>
    <w:rsid w:val="00E36C1C"/>
    <w:rsid w:val="00E36EE3"/>
    <w:rsid w:val="00E4129B"/>
    <w:rsid w:val="00E44831"/>
    <w:rsid w:val="00E45EE5"/>
    <w:rsid w:val="00E46AFB"/>
    <w:rsid w:val="00E46E58"/>
    <w:rsid w:val="00E500E6"/>
    <w:rsid w:val="00E50AE4"/>
    <w:rsid w:val="00E51A22"/>
    <w:rsid w:val="00E51C2A"/>
    <w:rsid w:val="00E51F6A"/>
    <w:rsid w:val="00E522FF"/>
    <w:rsid w:val="00E52411"/>
    <w:rsid w:val="00E52D9C"/>
    <w:rsid w:val="00E53067"/>
    <w:rsid w:val="00E557F8"/>
    <w:rsid w:val="00E55DC8"/>
    <w:rsid w:val="00E562C9"/>
    <w:rsid w:val="00E56EC5"/>
    <w:rsid w:val="00E57DFC"/>
    <w:rsid w:val="00E57E3A"/>
    <w:rsid w:val="00E603EE"/>
    <w:rsid w:val="00E6048E"/>
    <w:rsid w:val="00E6081D"/>
    <w:rsid w:val="00E60AD5"/>
    <w:rsid w:val="00E611BC"/>
    <w:rsid w:val="00E62332"/>
    <w:rsid w:val="00E629C2"/>
    <w:rsid w:val="00E63C49"/>
    <w:rsid w:val="00E654FE"/>
    <w:rsid w:val="00E65985"/>
    <w:rsid w:val="00E66BD9"/>
    <w:rsid w:val="00E67238"/>
    <w:rsid w:val="00E67EE8"/>
    <w:rsid w:val="00E67FFA"/>
    <w:rsid w:val="00E70A90"/>
    <w:rsid w:val="00E70E4B"/>
    <w:rsid w:val="00E712B8"/>
    <w:rsid w:val="00E74730"/>
    <w:rsid w:val="00E7557C"/>
    <w:rsid w:val="00E75D81"/>
    <w:rsid w:val="00E75DDE"/>
    <w:rsid w:val="00E7613E"/>
    <w:rsid w:val="00E7672B"/>
    <w:rsid w:val="00E76987"/>
    <w:rsid w:val="00E778F3"/>
    <w:rsid w:val="00E800A2"/>
    <w:rsid w:val="00E81057"/>
    <w:rsid w:val="00E81D52"/>
    <w:rsid w:val="00E82F3F"/>
    <w:rsid w:val="00E8314E"/>
    <w:rsid w:val="00E8407A"/>
    <w:rsid w:val="00E84418"/>
    <w:rsid w:val="00E86F1F"/>
    <w:rsid w:val="00E92090"/>
    <w:rsid w:val="00E926F8"/>
    <w:rsid w:val="00E92B8E"/>
    <w:rsid w:val="00E938E6"/>
    <w:rsid w:val="00E94593"/>
    <w:rsid w:val="00E94606"/>
    <w:rsid w:val="00E946EB"/>
    <w:rsid w:val="00E969F9"/>
    <w:rsid w:val="00EA0D05"/>
    <w:rsid w:val="00EA123D"/>
    <w:rsid w:val="00EA230A"/>
    <w:rsid w:val="00EA2BB1"/>
    <w:rsid w:val="00EA3B8C"/>
    <w:rsid w:val="00EA3C9A"/>
    <w:rsid w:val="00EA4177"/>
    <w:rsid w:val="00EA41B0"/>
    <w:rsid w:val="00EA630F"/>
    <w:rsid w:val="00EA670F"/>
    <w:rsid w:val="00EA7302"/>
    <w:rsid w:val="00EB042A"/>
    <w:rsid w:val="00EB11BF"/>
    <w:rsid w:val="00EB5397"/>
    <w:rsid w:val="00EB60BB"/>
    <w:rsid w:val="00EB6D7C"/>
    <w:rsid w:val="00EB75DF"/>
    <w:rsid w:val="00EC03FB"/>
    <w:rsid w:val="00EC11F6"/>
    <w:rsid w:val="00EC1641"/>
    <w:rsid w:val="00EC1C0C"/>
    <w:rsid w:val="00EC4092"/>
    <w:rsid w:val="00EC5391"/>
    <w:rsid w:val="00EC7446"/>
    <w:rsid w:val="00EC77AE"/>
    <w:rsid w:val="00ED03A6"/>
    <w:rsid w:val="00ED0B7B"/>
    <w:rsid w:val="00ED2AB9"/>
    <w:rsid w:val="00ED3976"/>
    <w:rsid w:val="00ED4416"/>
    <w:rsid w:val="00ED46A9"/>
    <w:rsid w:val="00ED488E"/>
    <w:rsid w:val="00ED516D"/>
    <w:rsid w:val="00ED55A4"/>
    <w:rsid w:val="00ED7DEB"/>
    <w:rsid w:val="00EE0577"/>
    <w:rsid w:val="00EE0B29"/>
    <w:rsid w:val="00EE4076"/>
    <w:rsid w:val="00EE4729"/>
    <w:rsid w:val="00EE5235"/>
    <w:rsid w:val="00EE568B"/>
    <w:rsid w:val="00EE59A4"/>
    <w:rsid w:val="00EE62E0"/>
    <w:rsid w:val="00EE6B3F"/>
    <w:rsid w:val="00EE7019"/>
    <w:rsid w:val="00EE7D0C"/>
    <w:rsid w:val="00EF0C4E"/>
    <w:rsid w:val="00EF0EBA"/>
    <w:rsid w:val="00EF11E9"/>
    <w:rsid w:val="00EF12AE"/>
    <w:rsid w:val="00EF1F2D"/>
    <w:rsid w:val="00EF1F56"/>
    <w:rsid w:val="00EF3706"/>
    <w:rsid w:val="00EF53D1"/>
    <w:rsid w:val="00EF6D4A"/>
    <w:rsid w:val="00F01502"/>
    <w:rsid w:val="00F03864"/>
    <w:rsid w:val="00F040AE"/>
    <w:rsid w:val="00F05482"/>
    <w:rsid w:val="00F0564F"/>
    <w:rsid w:val="00F05776"/>
    <w:rsid w:val="00F0728C"/>
    <w:rsid w:val="00F07935"/>
    <w:rsid w:val="00F109C5"/>
    <w:rsid w:val="00F10BE0"/>
    <w:rsid w:val="00F115D0"/>
    <w:rsid w:val="00F1185C"/>
    <w:rsid w:val="00F12BCD"/>
    <w:rsid w:val="00F13247"/>
    <w:rsid w:val="00F13363"/>
    <w:rsid w:val="00F14262"/>
    <w:rsid w:val="00F14597"/>
    <w:rsid w:val="00F14AA5"/>
    <w:rsid w:val="00F14F66"/>
    <w:rsid w:val="00F15595"/>
    <w:rsid w:val="00F15A7C"/>
    <w:rsid w:val="00F15F8F"/>
    <w:rsid w:val="00F17D02"/>
    <w:rsid w:val="00F20495"/>
    <w:rsid w:val="00F2059A"/>
    <w:rsid w:val="00F20666"/>
    <w:rsid w:val="00F21746"/>
    <w:rsid w:val="00F2214D"/>
    <w:rsid w:val="00F22A50"/>
    <w:rsid w:val="00F22D9B"/>
    <w:rsid w:val="00F230D9"/>
    <w:rsid w:val="00F238C9"/>
    <w:rsid w:val="00F239BC"/>
    <w:rsid w:val="00F25128"/>
    <w:rsid w:val="00F25B39"/>
    <w:rsid w:val="00F271C7"/>
    <w:rsid w:val="00F27316"/>
    <w:rsid w:val="00F27569"/>
    <w:rsid w:val="00F27F68"/>
    <w:rsid w:val="00F30397"/>
    <w:rsid w:val="00F30CDE"/>
    <w:rsid w:val="00F30E76"/>
    <w:rsid w:val="00F3258F"/>
    <w:rsid w:val="00F3319C"/>
    <w:rsid w:val="00F3519A"/>
    <w:rsid w:val="00F3586C"/>
    <w:rsid w:val="00F35933"/>
    <w:rsid w:val="00F35E43"/>
    <w:rsid w:val="00F37337"/>
    <w:rsid w:val="00F4064A"/>
    <w:rsid w:val="00F40882"/>
    <w:rsid w:val="00F40998"/>
    <w:rsid w:val="00F43A77"/>
    <w:rsid w:val="00F44321"/>
    <w:rsid w:val="00F44FC4"/>
    <w:rsid w:val="00F45442"/>
    <w:rsid w:val="00F46333"/>
    <w:rsid w:val="00F46706"/>
    <w:rsid w:val="00F50059"/>
    <w:rsid w:val="00F5030C"/>
    <w:rsid w:val="00F50CDF"/>
    <w:rsid w:val="00F50EF6"/>
    <w:rsid w:val="00F51E57"/>
    <w:rsid w:val="00F52041"/>
    <w:rsid w:val="00F52853"/>
    <w:rsid w:val="00F530C5"/>
    <w:rsid w:val="00F5364A"/>
    <w:rsid w:val="00F53AB1"/>
    <w:rsid w:val="00F53AE8"/>
    <w:rsid w:val="00F540BC"/>
    <w:rsid w:val="00F541DB"/>
    <w:rsid w:val="00F54489"/>
    <w:rsid w:val="00F55359"/>
    <w:rsid w:val="00F571AC"/>
    <w:rsid w:val="00F57A9A"/>
    <w:rsid w:val="00F60116"/>
    <w:rsid w:val="00F6168D"/>
    <w:rsid w:val="00F61D88"/>
    <w:rsid w:val="00F62C58"/>
    <w:rsid w:val="00F64C05"/>
    <w:rsid w:val="00F64DB0"/>
    <w:rsid w:val="00F65484"/>
    <w:rsid w:val="00F6548E"/>
    <w:rsid w:val="00F7135B"/>
    <w:rsid w:val="00F72B14"/>
    <w:rsid w:val="00F732D4"/>
    <w:rsid w:val="00F75572"/>
    <w:rsid w:val="00F75982"/>
    <w:rsid w:val="00F75AFE"/>
    <w:rsid w:val="00F75B58"/>
    <w:rsid w:val="00F761A0"/>
    <w:rsid w:val="00F76410"/>
    <w:rsid w:val="00F76449"/>
    <w:rsid w:val="00F76826"/>
    <w:rsid w:val="00F76C8D"/>
    <w:rsid w:val="00F81516"/>
    <w:rsid w:val="00F81FE6"/>
    <w:rsid w:val="00F830CE"/>
    <w:rsid w:val="00F84354"/>
    <w:rsid w:val="00F8454C"/>
    <w:rsid w:val="00F848AF"/>
    <w:rsid w:val="00F84CC2"/>
    <w:rsid w:val="00F8528A"/>
    <w:rsid w:val="00F8591D"/>
    <w:rsid w:val="00F85C5E"/>
    <w:rsid w:val="00F85D60"/>
    <w:rsid w:val="00F85FA0"/>
    <w:rsid w:val="00F87344"/>
    <w:rsid w:val="00F87805"/>
    <w:rsid w:val="00F92B18"/>
    <w:rsid w:val="00F932F5"/>
    <w:rsid w:val="00F9398D"/>
    <w:rsid w:val="00F93D40"/>
    <w:rsid w:val="00F942D7"/>
    <w:rsid w:val="00F954F4"/>
    <w:rsid w:val="00F95769"/>
    <w:rsid w:val="00F95AE4"/>
    <w:rsid w:val="00F95CB8"/>
    <w:rsid w:val="00F9631C"/>
    <w:rsid w:val="00F969B7"/>
    <w:rsid w:val="00F972CA"/>
    <w:rsid w:val="00F974A5"/>
    <w:rsid w:val="00F97F86"/>
    <w:rsid w:val="00F97F8A"/>
    <w:rsid w:val="00FA02E6"/>
    <w:rsid w:val="00FA0756"/>
    <w:rsid w:val="00FA1DA8"/>
    <w:rsid w:val="00FA1F5B"/>
    <w:rsid w:val="00FA264D"/>
    <w:rsid w:val="00FA2E86"/>
    <w:rsid w:val="00FA3647"/>
    <w:rsid w:val="00FA49F6"/>
    <w:rsid w:val="00FA60F3"/>
    <w:rsid w:val="00FA62C4"/>
    <w:rsid w:val="00FA6B8B"/>
    <w:rsid w:val="00FA7D28"/>
    <w:rsid w:val="00FB05A1"/>
    <w:rsid w:val="00FB07A0"/>
    <w:rsid w:val="00FB0DE6"/>
    <w:rsid w:val="00FB1BC6"/>
    <w:rsid w:val="00FB6762"/>
    <w:rsid w:val="00FB679B"/>
    <w:rsid w:val="00FB7335"/>
    <w:rsid w:val="00FB7C6D"/>
    <w:rsid w:val="00FB7DE7"/>
    <w:rsid w:val="00FC1C4E"/>
    <w:rsid w:val="00FC3256"/>
    <w:rsid w:val="00FC498E"/>
    <w:rsid w:val="00FC4BA6"/>
    <w:rsid w:val="00FC54EB"/>
    <w:rsid w:val="00FC588F"/>
    <w:rsid w:val="00FC623E"/>
    <w:rsid w:val="00FC761C"/>
    <w:rsid w:val="00FC7B15"/>
    <w:rsid w:val="00FC7EB5"/>
    <w:rsid w:val="00FC7FB8"/>
    <w:rsid w:val="00FD0389"/>
    <w:rsid w:val="00FD0BED"/>
    <w:rsid w:val="00FD2DFA"/>
    <w:rsid w:val="00FD3116"/>
    <w:rsid w:val="00FD4C27"/>
    <w:rsid w:val="00FD61A1"/>
    <w:rsid w:val="00FD6E54"/>
    <w:rsid w:val="00FD6F3C"/>
    <w:rsid w:val="00FD6FB6"/>
    <w:rsid w:val="00FE06BB"/>
    <w:rsid w:val="00FE3960"/>
    <w:rsid w:val="00FE3B21"/>
    <w:rsid w:val="00FE4080"/>
    <w:rsid w:val="00FE4C88"/>
    <w:rsid w:val="00FF0445"/>
    <w:rsid w:val="00FF1254"/>
    <w:rsid w:val="00FF381F"/>
    <w:rsid w:val="00FF4E94"/>
    <w:rsid w:val="00FF5C17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30AD7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AF0824"/>
    <w:pPr>
      <w:keepNext/>
      <w:spacing w:before="12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B07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FB07A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ileTitolo1AllineatoalcentroPrima0ptDopo0pt">
    <w:name w:val="Stile Titolo 1 + Allineato al centro Prima:  0 pt Dopo:  0 pt"/>
    <w:basedOn w:val="Titolo1"/>
    <w:autoRedefine/>
    <w:rsid w:val="006D5B42"/>
    <w:pPr>
      <w:spacing w:before="0" w:after="0"/>
      <w:jc w:val="center"/>
    </w:pPr>
    <w:rPr>
      <w:rFonts w:cs="Times New Roman"/>
      <w:szCs w:val="20"/>
    </w:rPr>
  </w:style>
  <w:style w:type="paragraph" w:styleId="Paragrafoelenco">
    <w:name w:val="List Paragraph"/>
    <w:basedOn w:val="Normale"/>
    <w:uiPriority w:val="34"/>
    <w:qFormat/>
    <w:rsid w:val="006D5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C73A-CEE0-424C-BBD8-166C1711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10</cp:revision>
  <cp:lastPrinted>2010-11-10T17:24:00Z</cp:lastPrinted>
  <dcterms:created xsi:type="dcterms:W3CDTF">2026-07-12T20:46:00Z</dcterms:created>
  <dcterms:modified xsi:type="dcterms:W3CDTF">2026-07-14T09:07:00Z</dcterms:modified>
</cp:coreProperties>
</file>